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0A00" w14:textId="77777777" w:rsidR="00364B87" w:rsidRDefault="00246F44">
      <w:pPr>
        <w:pStyle w:val="Corpotesto"/>
        <w:ind w:left="126"/>
        <w:jc w:val="left"/>
        <w:rPr>
          <w:rFonts w:ascii="Times New Roman"/>
          <w:sz w:val="20"/>
        </w:rPr>
      </w:pPr>
      <w:r>
        <w:rPr>
          <w:rFonts w:ascii="Times New Roman"/>
          <w:noProof/>
          <w:sz w:val="20"/>
        </w:rPr>
        <mc:AlternateContent>
          <mc:Choice Requires="wps">
            <w:drawing>
              <wp:inline distT="0" distB="0" distL="0" distR="0" wp14:anchorId="6C148C05" wp14:editId="6B4C9460">
                <wp:extent cx="6122035" cy="398145"/>
                <wp:effectExtent l="9525" t="0" r="2539" b="11429"/>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398145"/>
                        </a:xfrm>
                        <a:prstGeom prst="rect">
                          <a:avLst/>
                        </a:prstGeom>
                        <a:ln w="6095">
                          <a:solidFill>
                            <a:srgbClr val="000000"/>
                          </a:solidFill>
                          <a:prstDash val="solid"/>
                        </a:ln>
                      </wps:spPr>
                      <wps:txbx>
                        <w:txbxContent>
                          <w:p w14:paraId="37BA2F75" w14:textId="77777777" w:rsidR="00364B87" w:rsidRDefault="00246F44">
                            <w:pPr>
                              <w:spacing w:before="53"/>
                              <w:ind w:left="833" w:right="178" w:hanging="449"/>
                              <w:rPr>
                                <w:rFonts w:ascii="Arial" w:hAnsi="Arial"/>
                                <w:b/>
                              </w:rPr>
                            </w:pPr>
                            <w:r>
                              <w:rPr>
                                <w:rFonts w:ascii="Arial" w:hAnsi="Arial"/>
                                <w:b/>
                                <w:spacing w:val="-2"/>
                              </w:rPr>
                              <w:t>INFORMATIVA</w:t>
                            </w:r>
                            <w:r>
                              <w:rPr>
                                <w:rFonts w:ascii="Arial" w:hAnsi="Arial"/>
                                <w:b/>
                                <w:spacing w:val="-14"/>
                              </w:rPr>
                              <w:t xml:space="preserve"> </w:t>
                            </w:r>
                            <w:r>
                              <w:rPr>
                                <w:rFonts w:ascii="Arial" w:hAnsi="Arial"/>
                                <w:b/>
                                <w:spacing w:val="-2"/>
                              </w:rPr>
                              <w:t>SUL</w:t>
                            </w:r>
                            <w:r>
                              <w:rPr>
                                <w:rFonts w:ascii="Arial" w:hAnsi="Arial"/>
                                <w:b/>
                                <w:spacing w:val="-12"/>
                              </w:rPr>
                              <w:t xml:space="preserve"> </w:t>
                            </w:r>
                            <w:r>
                              <w:rPr>
                                <w:rFonts w:ascii="Arial" w:hAnsi="Arial"/>
                                <w:b/>
                                <w:spacing w:val="-2"/>
                              </w:rPr>
                              <w:t>TRATTAMENTO</w:t>
                            </w:r>
                            <w:r>
                              <w:rPr>
                                <w:rFonts w:ascii="Arial" w:hAnsi="Arial"/>
                                <w:b/>
                                <w:spacing w:val="-5"/>
                              </w:rPr>
                              <w:t xml:space="preserve"> </w:t>
                            </w:r>
                            <w:r>
                              <w:rPr>
                                <w:rFonts w:ascii="Arial" w:hAnsi="Arial"/>
                                <w:b/>
                                <w:spacing w:val="-2"/>
                              </w:rPr>
                              <w:t>DEI</w:t>
                            </w:r>
                            <w:r>
                              <w:rPr>
                                <w:rFonts w:ascii="Arial" w:hAnsi="Arial"/>
                                <w:b/>
                                <w:spacing w:val="-5"/>
                              </w:rPr>
                              <w:t xml:space="preserve"> </w:t>
                            </w:r>
                            <w:r>
                              <w:rPr>
                                <w:rFonts w:ascii="Arial" w:hAnsi="Arial"/>
                                <w:b/>
                                <w:spacing w:val="-2"/>
                              </w:rPr>
                              <w:t>DATI</w:t>
                            </w:r>
                            <w:r>
                              <w:rPr>
                                <w:rFonts w:ascii="Arial" w:hAnsi="Arial"/>
                                <w:b/>
                                <w:spacing w:val="-5"/>
                              </w:rPr>
                              <w:t xml:space="preserve"> </w:t>
                            </w:r>
                            <w:r>
                              <w:rPr>
                                <w:rFonts w:ascii="Arial" w:hAnsi="Arial"/>
                                <w:b/>
                                <w:spacing w:val="-2"/>
                              </w:rPr>
                              <w:t>PERSONALI</w:t>
                            </w:r>
                            <w:r>
                              <w:rPr>
                                <w:rFonts w:ascii="Arial" w:hAnsi="Arial"/>
                                <w:b/>
                                <w:spacing w:val="-10"/>
                              </w:rPr>
                              <w:t xml:space="preserve"> </w:t>
                            </w:r>
                            <w:r>
                              <w:rPr>
                                <w:rFonts w:ascii="Arial" w:hAnsi="Arial"/>
                                <w:b/>
                                <w:spacing w:val="-2"/>
                              </w:rPr>
                              <w:t>AI</w:t>
                            </w:r>
                            <w:r>
                              <w:rPr>
                                <w:rFonts w:ascii="Arial" w:hAnsi="Arial"/>
                                <w:b/>
                                <w:spacing w:val="-5"/>
                              </w:rPr>
                              <w:t xml:space="preserve"> </w:t>
                            </w:r>
                            <w:r>
                              <w:rPr>
                                <w:rFonts w:ascii="Arial" w:hAnsi="Arial"/>
                                <w:b/>
                                <w:spacing w:val="-2"/>
                              </w:rPr>
                              <w:t>SENSI</w:t>
                            </w:r>
                            <w:r>
                              <w:rPr>
                                <w:rFonts w:ascii="Arial" w:hAnsi="Arial"/>
                                <w:b/>
                                <w:spacing w:val="-5"/>
                              </w:rPr>
                              <w:t xml:space="preserve"> </w:t>
                            </w:r>
                            <w:r>
                              <w:rPr>
                                <w:rFonts w:ascii="Arial" w:hAnsi="Arial"/>
                                <w:b/>
                                <w:spacing w:val="-2"/>
                              </w:rPr>
                              <w:t>DELL’ART.13</w:t>
                            </w:r>
                            <w:r>
                              <w:rPr>
                                <w:rFonts w:ascii="Arial" w:hAnsi="Arial"/>
                                <w:b/>
                                <w:spacing w:val="-6"/>
                              </w:rPr>
                              <w:t xml:space="preserve"> </w:t>
                            </w:r>
                            <w:r>
                              <w:rPr>
                                <w:rFonts w:ascii="Arial" w:hAnsi="Arial"/>
                                <w:b/>
                                <w:spacing w:val="-2"/>
                              </w:rPr>
                              <w:t xml:space="preserve">DEL </w:t>
                            </w:r>
                            <w:r>
                              <w:rPr>
                                <w:rFonts w:ascii="Arial" w:hAnsi="Arial"/>
                                <w:b/>
                              </w:rPr>
                              <w:t>REGOLAMENTO 2016/679 DEL PARLAMENTO EUROPEO E DEL CONSIGLIO</w:t>
                            </w:r>
                          </w:p>
                        </w:txbxContent>
                      </wps:txbx>
                      <wps:bodyPr wrap="square" lIns="0" tIns="0" rIns="0" bIns="0" rtlCol="0">
                        <a:noAutofit/>
                      </wps:bodyPr>
                    </wps:wsp>
                  </a:graphicData>
                </a:graphic>
              </wp:inline>
            </w:drawing>
          </mc:Choice>
          <mc:Fallback>
            <w:pict>
              <v:shapetype w14:anchorId="6C148C05" id="_x0000_t202" coordsize="21600,21600" o:spt="202" path="m,l,21600r21600,l21600,xe">
                <v:stroke joinstyle="miter"/>
                <v:path gradientshapeok="t" o:connecttype="rect"/>
              </v:shapetype>
              <v:shape id="Textbox 1" o:spid="_x0000_s1026" type="#_x0000_t202" style="width:482.05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" filled="f" strokeweight=".16931mm">
                <v:path arrowok="t"/>
                <v:textbox inset="0,0,0,0">
                  <w:txbxContent>
                    <w:p w14:paraId="37BA2F75" w14:textId="77777777" w:rsidR="00364B87" w:rsidRDefault="00246F44">
                      <w:pPr>
                        <w:spacing w:before="53"/>
                        <w:ind w:left="833" w:right="178" w:hanging="449"/>
                        <w:rPr>
                          <w:rFonts w:ascii="Arial" w:hAnsi="Arial"/>
                          <w:b/>
                        </w:rPr>
                      </w:pPr>
                      <w:r>
                        <w:rPr>
                          <w:rFonts w:ascii="Arial" w:hAnsi="Arial"/>
                          <w:b/>
                          <w:spacing w:val="-2"/>
                        </w:rPr>
                        <w:t>INFORMATIVA</w:t>
                      </w:r>
                      <w:r>
                        <w:rPr>
                          <w:rFonts w:ascii="Arial" w:hAnsi="Arial"/>
                          <w:b/>
                          <w:spacing w:val="-14"/>
                        </w:rPr>
                        <w:t xml:space="preserve"> </w:t>
                      </w:r>
                      <w:r>
                        <w:rPr>
                          <w:rFonts w:ascii="Arial" w:hAnsi="Arial"/>
                          <w:b/>
                          <w:spacing w:val="-2"/>
                        </w:rPr>
                        <w:t>SUL</w:t>
                      </w:r>
                      <w:r>
                        <w:rPr>
                          <w:rFonts w:ascii="Arial" w:hAnsi="Arial"/>
                          <w:b/>
                          <w:spacing w:val="-12"/>
                        </w:rPr>
                        <w:t xml:space="preserve"> </w:t>
                      </w:r>
                      <w:r>
                        <w:rPr>
                          <w:rFonts w:ascii="Arial" w:hAnsi="Arial"/>
                          <w:b/>
                          <w:spacing w:val="-2"/>
                        </w:rPr>
                        <w:t>TRATTAMENTO</w:t>
                      </w:r>
                      <w:r>
                        <w:rPr>
                          <w:rFonts w:ascii="Arial" w:hAnsi="Arial"/>
                          <w:b/>
                          <w:spacing w:val="-5"/>
                        </w:rPr>
                        <w:t xml:space="preserve"> </w:t>
                      </w:r>
                      <w:r>
                        <w:rPr>
                          <w:rFonts w:ascii="Arial" w:hAnsi="Arial"/>
                          <w:b/>
                          <w:spacing w:val="-2"/>
                        </w:rPr>
                        <w:t>DEI</w:t>
                      </w:r>
                      <w:r>
                        <w:rPr>
                          <w:rFonts w:ascii="Arial" w:hAnsi="Arial"/>
                          <w:b/>
                          <w:spacing w:val="-5"/>
                        </w:rPr>
                        <w:t xml:space="preserve"> </w:t>
                      </w:r>
                      <w:r>
                        <w:rPr>
                          <w:rFonts w:ascii="Arial" w:hAnsi="Arial"/>
                          <w:b/>
                          <w:spacing w:val="-2"/>
                        </w:rPr>
                        <w:t>DATI</w:t>
                      </w:r>
                      <w:r>
                        <w:rPr>
                          <w:rFonts w:ascii="Arial" w:hAnsi="Arial"/>
                          <w:b/>
                          <w:spacing w:val="-5"/>
                        </w:rPr>
                        <w:t xml:space="preserve"> </w:t>
                      </w:r>
                      <w:r>
                        <w:rPr>
                          <w:rFonts w:ascii="Arial" w:hAnsi="Arial"/>
                          <w:b/>
                          <w:spacing w:val="-2"/>
                        </w:rPr>
                        <w:t>PERSONALI</w:t>
                      </w:r>
                      <w:r>
                        <w:rPr>
                          <w:rFonts w:ascii="Arial" w:hAnsi="Arial"/>
                          <w:b/>
                          <w:spacing w:val="-10"/>
                        </w:rPr>
                        <w:t xml:space="preserve"> </w:t>
                      </w:r>
                      <w:r>
                        <w:rPr>
                          <w:rFonts w:ascii="Arial" w:hAnsi="Arial"/>
                          <w:b/>
                          <w:spacing w:val="-2"/>
                        </w:rPr>
                        <w:t>AI</w:t>
                      </w:r>
                      <w:r>
                        <w:rPr>
                          <w:rFonts w:ascii="Arial" w:hAnsi="Arial"/>
                          <w:b/>
                          <w:spacing w:val="-5"/>
                        </w:rPr>
                        <w:t xml:space="preserve"> </w:t>
                      </w:r>
                      <w:r>
                        <w:rPr>
                          <w:rFonts w:ascii="Arial" w:hAnsi="Arial"/>
                          <w:b/>
                          <w:spacing w:val="-2"/>
                        </w:rPr>
                        <w:t>SENSI</w:t>
                      </w:r>
                      <w:r>
                        <w:rPr>
                          <w:rFonts w:ascii="Arial" w:hAnsi="Arial"/>
                          <w:b/>
                          <w:spacing w:val="-5"/>
                        </w:rPr>
                        <w:t xml:space="preserve"> </w:t>
                      </w:r>
                      <w:r>
                        <w:rPr>
                          <w:rFonts w:ascii="Arial" w:hAnsi="Arial"/>
                          <w:b/>
                          <w:spacing w:val="-2"/>
                        </w:rPr>
                        <w:t>DELL’ART.13</w:t>
                      </w:r>
                      <w:r>
                        <w:rPr>
                          <w:rFonts w:ascii="Arial" w:hAnsi="Arial"/>
                          <w:b/>
                          <w:spacing w:val="-6"/>
                        </w:rPr>
                        <w:t xml:space="preserve"> </w:t>
                      </w:r>
                      <w:r>
                        <w:rPr>
                          <w:rFonts w:ascii="Arial" w:hAnsi="Arial"/>
                          <w:b/>
                          <w:spacing w:val="-2"/>
                        </w:rPr>
                        <w:t xml:space="preserve">DEL </w:t>
                      </w:r>
                      <w:r>
                        <w:rPr>
                          <w:rFonts w:ascii="Arial" w:hAnsi="Arial"/>
                          <w:b/>
                        </w:rPr>
                        <w:t>REGOLAMENTO 2016/679 DEL PARLAMENTO EUROPEO E DEL CONSIGLIO</w:t>
                      </w:r>
                    </w:p>
                  </w:txbxContent>
                </v:textbox>
                <w10:anchorlock/>
              </v:shape>
            </w:pict>
          </mc:Fallback>
        </mc:AlternateContent>
      </w:r>
    </w:p>
    <w:p w14:paraId="565A5B3F" w14:textId="77777777" w:rsidR="00364B87" w:rsidRDefault="00246F44">
      <w:pPr>
        <w:pStyle w:val="Corpotesto"/>
        <w:spacing w:before="234"/>
      </w:pPr>
      <w:r>
        <w:t>Gent.mo</w:t>
      </w:r>
      <w:r>
        <w:rPr>
          <w:spacing w:val="-6"/>
        </w:rPr>
        <w:t xml:space="preserve"> </w:t>
      </w:r>
      <w:r>
        <w:rPr>
          <w:spacing w:val="-2"/>
        </w:rPr>
        <w:t>Candidato,</w:t>
      </w:r>
    </w:p>
    <w:p w14:paraId="636B5108" w14:textId="77777777" w:rsidR="00364B87" w:rsidRDefault="00246F44">
      <w:pPr>
        <w:pStyle w:val="Corpotesto"/>
        <w:spacing w:before="1"/>
        <w:ind w:right="142"/>
      </w:pPr>
      <w:r>
        <w:t>ai</w:t>
      </w:r>
      <w:r>
        <w:rPr>
          <w:spacing w:val="-3"/>
        </w:rPr>
        <w:t xml:space="preserve"> </w:t>
      </w:r>
      <w:r>
        <w:t>sensi</w:t>
      </w:r>
      <w:r>
        <w:rPr>
          <w:spacing w:val="-2"/>
        </w:rPr>
        <w:t xml:space="preserve"> </w:t>
      </w:r>
      <w:r>
        <w:t>dell’art.13</w:t>
      </w:r>
      <w:r>
        <w:rPr>
          <w:spacing w:val="-4"/>
        </w:rPr>
        <w:t xml:space="preserve"> </w:t>
      </w:r>
      <w:r>
        <w:t>del</w:t>
      </w:r>
      <w:r>
        <w:rPr>
          <w:spacing w:val="-1"/>
        </w:rPr>
        <w:t xml:space="preserve"> </w:t>
      </w:r>
      <w:r>
        <w:t>Regolamento</w:t>
      </w:r>
      <w:r>
        <w:rPr>
          <w:spacing w:val="-2"/>
        </w:rPr>
        <w:t xml:space="preserve"> </w:t>
      </w:r>
      <w:r>
        <w:t>2016/679</w:t>
      </w:r>
      <w:r>
        <w:rPr>
          <w:spacing w:val="-4"/>
        </w:rPr>
        <w:t xml:space="preserve"> </w:t>
      </w:r>
      <w:r>
        <w:t>del</w:t>
      </w:r>
      <w:r>
        <w:rPr>
          <w:spacing w:val="-2"/>
        </w:rPr>
        <w:t xml:space="preserve"> </w:t>
      </w:r>
      <w:r>
        <w:t>Parlamento</w:t>
      </w:r>
      <w:r>
        <w:rPr>
          <w:spacing w:val="-4"/>
        </w:rPr>
        <w:t xml:space="preserve"> </w:t>
      </w:r>
      <w:r>
        <w:t>Europeo</w:t>
      </w:r>
      <w:r>
        <w:rPr>
          <w:spacing w:val="-5"/>
        </w:rPr>
        <w:t xml:space="preserve"> </w:t>
      </w:r>
      <w:r>
        <w:t>e</w:t>
      </w:r>
      <w:r>
        <w:rPr>
          <w:spacing w:val="-4"/>
        </w:rPr>
        <w:t xml:space="preserve"> </w:t>
      </w:r>
      <w:r>
        <w:t>del</w:t>
      </w:r>
      <w:r>
        <w:rPr>
          <w:spacing w:val="-2"/>
        </w:rPr>
        <w:t xml:space="preserve"> </w:t>
      </w:r>
      <w:r>
        <w:t>Consiglio,</w:t>
      </w:r>
      <w:r>
        <w:rPr>
          <w:spacing w:val="-3"/>
        </w:rPr>
        <w:t xml:space="preserve"> </w:t>
      </w:r>
      <w:r>
        <w:t>relativo</w:t>
      </w:r>
      <w:r>
        <w:rPr>
          <w:spacing w:val="-2"/>
        </w:rPr>
        <w:t xml:space="preserve"> </w:t>
      </w:r>
      <w:r>
        <w:t>alla protezione delle persone fisiche con riguardo al trattamento dei dati personali, nonché alla libera circolazione di tali dati (di seguito "Regolamento")</w:t>
      </w:r>
    </w:p>
    <w:p w14:paraId="2710953F" w14:textId="77777777" w:rsidR="00364B87" w:rsidRDefault="00246F44">
      <w:pPr>
        <w:pStyle w:val="Titolo1"/>
        <w:spacing w:before="252"/>
        <w:ind w:left="57" w:firstLine="0"/>
        <w:jc w:val="center"/>
      </w:pPr>
      <w:r>
        <w:t>LA</w:t>
      </w:r>
      <w:r>
        <w:rPr>
          <w:spacing w:val="-18"/>
        </w:rPr>
        <w:t xml:space="preserve"> </w:t>
      </w:r>
      <w:r>
        <w:t>INFORMIAMO</w:t>
      </w:r>
      <w:r>
        <w:rPr>
          <w:spacing w:val="-4"/>
        </w:rPr>
        <w:t xml:space="preserve"> CHE:</w:t>
      </w:r>
    </w:p>
    <w:p w14:paraId="423A5699" w14:textId="77777777" w:rsidR="00364B87" w:rsidRDefault="00364B87">
      <w:pPr>
        <w:pStyle w:val="Corpotesto"/>
        <w:ind w:left="0"/>
        <w:jc w:val="left"/>
        <w:rPr>
          <w:rFonts w:ascii="Arial"/>
          <w:b/>
        </w:rPr>
      </w:pPr>
    </w:p>
    <w:p w14:paraId="5318F4B6" w14:textId="77777777" w:rsidR="00364B87" w:rsidRDefault="00246F44">
      <w:pPr>
        <w:pStyle w:val="Corpotesto"/>
        <w:ind w:right="86"/>
      </w:pPr>
      <w:r>
        <w:t xml:space="preserve">i dati personali che La riguardano e da Lei forniti per </w:t>
      </w:r>
      <w:r>
        <w:t>l’assunzione nonché ricavabili dai documenti</w:t>
      </w:r>
      <w:r>
        <w:rPr>
          <w:spacing w:val="40"/>
        </w:rPr>
        <w:t xml:space="preserve"> </w:t>
      </w:r>
      <w:r>
        <w:t>di</w:t>
      </w:r>
      <w:r>
        <w:rPr>
          <w:spacing w:val="-1"/>
        </w:rPr>
        <w:t xml:space="preserve"> </w:t>
      </w:r>
      <w:r>
        <w:t>cui</w:t>
      </w:r>
      <w:r>
        <w:rPr>
          <w:spacing w:val="-1"/>
        </w:rPr>
        <w:t xml:space="preserve"> </w:t>
      </w:r>
      <w:r>
        <w:t>Lei ci ha consegnato copia,</w:t>
      </w:r>
      <w:r>
        <w:rPr>
          <w:spacing w:val="-1"/>
        </w:rPr>
        <w:t xml:space="preserve"> </w:t>
      </w:r>
      <w:r>
        <w:t>compresi</w:t>
      </w:r>
      <w:r>
        <w:rPr>
          <w:spacing w:val="-3"/>
        </w:rPr>
        <w:t xml:space="preserve"> </w:t>
      </w:r>
      <w:r>
        <w:t>quelli relativi a relativi problemi di</w:t>
      </w:r>
      <w:r>
        <w:rPr>
          <w:spacing w:val="-1"/>
        </w:rPr>
        <w:t xml:space="preserve"> </w:t>
      </w:r>
      <w:r>
        <w:t>salute a ciò connessi, formano oggetto di trattamento nel rispetto della normativa sopra richiamata e dei connessi</w:t>
      </w:r>
      <w:r>
        <w:rPr>
          <w:spacing w:val="80"/>
        </w:rPr>
        <w:t xml:space="preserve"> </w:t>
      </w:r>
      <w:r>
        <w:t>obblighi di riservatezza, e comunque secondo le finalità e le modalità di seguito riportate.</w:t>
      </w:r>
    </w:p>
    <w:p w14:paraId="7F70CEBE" w14:textId="77777777" w:rsidR="00364B87" w:rsidRDefault="00246F44">
      <w:pPr>
        <w:pStyle w:val="Titolo1"/>
        <w:numPr>
          <w:ilvl w:val="0"/>
          <w:numId w:val="1"/>
        </w:numPr>
        <w:tabs>
          <w:tab w:val="left" w:pos="386"/>
        </w:tabs>
        <w:ind w:left="386" w:hanging="246"/>
      </w:pPr>
      <w:r>
        <w:t>Natura</w:t>
      </w:r>
      <w:r>
        <w:rPr>
          <w:spacing w:val="-4"/>
        </w:rPr>
        <w:t xml:space="preserve"> </w:t>
      </w:r>
      <w:r>
        <w:t>dei</w:t>
      </w:r>
      <w:r>
        <w:rPr>
          <w:spacing w:val="-2"/>
        </w:rPr>
        <w:t xml:space="preserve"> </w:t>
      </w:r>
      <w:r>
        <w:t>dati</w:t>
      </w:r>
      <w:r>
        <w:rPr>
          <w:spacing w:val="-5"/>
        </w:rPr>
        <w:t xml:space="preserve"> </w:t>
      </w:r>
      <w:r>
        <w:rPr>
          <w:spacing w:val="-2"/>
        </w:rPr>
        <w:t>trattati</w:t>
      </w:r>
    </w:p>
    <w:p w14:paraId="25B84D0E" w14:textId="77777777" w:rsidR="00364B87" w:rsidRDefault="00246F44">
      <w:pPr>
        <w:pStyle w:val="Corpotesto"/>
        <w:spacing w:before="4"/>
        <w:ind w:right="137"/>
      </w:pPr>
      <w:r>
        <w:t>I dati identificativi e fiscali della società o delle persone che agiscono per conto delle stesse, nonché le altre informazioni quali domiciliazioni ed estremi di conti correnti bancari, sono raccolti, registrati, riordinati, memorizzati, utilizzati per le finalità funzionali alla stipulazione ed all’esecuzione del presente Contratto ed agli adempimenti di legge.</w:t>
      </w:r>
    </w:p>
    <w:p w14:paraId="2A70D97F" w14:textId="77777777" w:rsidR="00364B87" w:rsidRDefault="00246F44">
      <w:pPr>
        <w:pStyle w:val="Titolo1"/>
        <w:numPr>
          <w:ilvl w:val="0"/>
          <w:numId w:val="1"/>
        </w:numPr>
        <w:tabs>
          <w:tab w:val="left" w:pos="386"/>
        </w:tabs>
        <w:spacing w:before="250"/>
        <w:ind w:left="386" w:hanging="246"/>
      </w:pPr>
      <w:r>
        <w:t>Finalità</w:t>
      </w:r>
      <w:r>
        <w:rPr>
          <w:spacing w:val="-6"/>
        </w:rPr>
        <w:t xml:space="preserve"> </w:t>
      </w:r>
      <w:r>
        <w:t>del</w:t>
      </w:r>
      <w:r>
        <w:rPr>
          <w:spacing w:val="-4"/>
        </w:rPr>
        <w:t xml:space="preserve"> </w:t>
      </w:r>
      <w:r>
        <w:rPr>
          <w:spacing w:val="-2"/>
        </w:rPr>
        <w:t>trattamento</w:t>
      </w:r>
    </w:p>
    <w:p w14:paraId="46549495" w14:textId="77777777" w:rsidR="00364B87" w:rsidRDefault="00246F44">
      <w:pPr>
        <w:pStyle w:val="Corpotesto"/>
        <w:spacing w:before="2"/>
      </w:pPr>
      <w:r>
        <w:t>I</w:t>
      </w:r>
      <w:r>
        <w:rPr>
          <w:spacing w:val="-5"/>
        </w:rPr>
        <w:t xml:space="preserve"> </w:t>
      </w:r>
      <w:r>
        <w:t>suoi</w:t>
      </w:r>
      <w:r>
        <w:rPr>
          <w:spacing w:val="-5"/>
        </w:rPr>
        <w:t xml:space="preserve"> </w:t>
      </w:r>
      <w:r>
        <w:t>dati</w:t>
      </w:r>
      <w:r>
        <w:rPr>
          <w:spacing w:val="-5"/>
        </w:rPr>
        <w:t xml:space="preserve"> </w:t>
      </w:r>
      <w:r>
        <w:t>personali</w:t>
      </w:r>
      <w:r>
        <w:rPr>
          <w:spacing w:val="-5"/>
        </w:rPr>
        <w:t xml:space="preserve"> </w:t>
      </w:r>
      <w:r>
        <w:t>saranno</w:t>
      </w:r>
      <w:r>
        <w:rPr>
          <w:spacing w:val="-4"/>
        </w:rPr>
        <w:t xml:space="preserve"> </w:t>
      </w:r>
      <w:r>
        <w:t>trattati</w:t>
      </w:r>
      <w:r>
        <w:rPr>
          <w:spacing w:val="-5"/>
        </w:rPr>
        <w:t xml:space="preserve"> </w:t>
      </w:r>
      <w:r>
        <w:t>per</w:t>
      </w:r>
      <w:r>
        <w:rPr>
          <w:spacing w:val="-4"/>
        </w:rPr>
        <w:t xml:space="preserve"> </w:t>
      </w:r>
      <w:r>
        <w:t>le</w:t>
      </w:r>
      <w:r>
        <w:rPr>
          <w:spacing w:val="-8"/>
        </w:rPr>
        <w:t xml:space="preserve"> </w:t>
      </w:r>
      <w:r>
        <w:t>finalità</w:t>
      </w:r>
      <w:r>
        <w:rPr>
          <w:spacing w:val="-7"/>
        </w:rPr>
        <w:t xml:space="preserve"> </w:t>
      </w:r>
      <w:r>
        <w:t>legate</w:t>
      </w:r>
      <w:r>
        <w:rPr>
          <w:spacing w:val="-6"/>
        </w:rPr>
        <w:t xml:space="preserve"> </w:t>
      </w:r>
      <w:r>
        <w:rPr>
          <w:spacing w:val="-2"/>
        </w:rPr>
        <w:t>all’assunzione.</w:t>
      </w:r>
    </w:p>
    <w:p w14:paraId="35D501DB" w14:textId="77777777" w:rsidR="00364B87" w:rsidRDefault="00246F44">
      <w:pPr>
        <w:pStyle w:val="Titolo1"/>
        <w:numPr>
          <w:ilvl w:val="0"/>
          <w:numId w:val="1"/>
        </w:numPr>
        <w:tabs>
          <w:tab w:val="left" w:pos="386"/>
        </w:tabs>
        <w:ind w:left="386" w:hanging="246"/>
        <w:rPr>
          <w:rFonts w:ascii="Arial MT"/>
          <w:b w:val="0"/>
        </w:rPr>
      </w:pPr>
      <w:r>
        <w:t>Durata</w:t>
      </w:r>
      <w:r>
        <w:rPr>
          <w:spacing w:val="-6"/>
        </w:rPr>
        <w:t xml:space="preserve"> </w:t>
      </w:r>
      <w:r>
        <w:t>del</w:t>
      </w:r>
      <w:r>
        <w:rPr>
          <w:spacing w:val="-7"/>
        </w:rPr>
        <w:t xml:space="preserve"> </w:t>
      </w:r>
      <w:r>
        <w:t>trattamento</w:t>
      </w:r>
      <w:r>
        <w:rPr>
          <w:spacing w:val="-5"/>
        </w:rPr>
        <w:t xml:space="preserve"> </w:t>
      </w:r>
      <w:r>
        <w:rPr>
          <w:rFonts w:ascii="Arial MT"/>
          <w:b w:val="0"/>
          <w:spacing w:val="-10"/>
        </w:rPr>
        <w:t>I</w:t>
      </w:r>
    </w:p>
    <w:p w14:paraId="47B4ED59" w14:textId="58BD710D" w:rsidR="00364B87" w:rsidRDefault="0034606A">
      <w:pPr>
        <w:pStyle w:val="Corpotesto"/>
        <w:spacing w:before="1"/>
        <w:ind w:right="140"/>
      </w:pPr>
      <w:r>
        <w:t>In caso</w:t>
      </w:r>
      <w:r>
        <w:rPr>
          <w:spacing w:val="-2"/>
        </w:rPr>
        <w:t xml:space="preserve"> </w:t>
      </w:r>
      <w:r>
        <w:t>sia</w:t>
      </w:r>
      <w:r>
        <w:rPr>
          <w:spacing w:val="-2"/>
        </w:rPr>
        <w:t xml:space="preserve"> </w:t>
      </w:r>
      <w:r>
        <w:t>ritenuto</w:t>
      </w:r>
      <w:r>
        <w:rPr>
          <w:spacing w:val="-2"/>
        </w:rPr>
        <w:t xml:space="preserve"> </w:t>
      </w:r>
      <w:r>
        <w:t>di</w:t>
      </w:r>
      <w:r>
        <w:rPr>
          <w:spacing w:val="-1"/>
        </w:rPr>
        <w:t xml:space="preserve"> </w:t>
      </w:r>
      <w:r>
        <w:t>interesse, il curriculum</w:t>
      </w:r>
      <w:r>
        <w:rPr>
          <w:spacing w:val="-1"/>
        </w:rPr>
        <w:t xml:space="preserve"> </w:t>
      </w:r>
      <w:r>
        <w:t>sarà</w:t>
      </w:r>
      <w:r>
        <w:rPr>
          <w:spacing w:val="-4"/>
        </w:rPr>
        <w:t xml:space="preserve"> </w:t>
      </w:r>
      <w:r>
        <w:t>conservato, in conformità con</w:t>
      </w:r>
      <w:r>
        <w:rPr>
          <w:spacing w:val="-4"/>
        </w:rPr>
        <w:t xml:space="preserve"> </w:t>
      </w:r>
      <w:r>
        <w:t>quanto</w:t>
      </w:r>
      <w:r>
        <w:rPr>
          <w:spacing w:val="-1"/>
        </w:rPr>
        <w:t xml:space="preserve"> </w:t>
      </w:r>
      <w:r>
        <w:t xml:space="preserve">previsto dal Regolamento, presso l’Ufficio Amministrativo di Farma.Co S.r.l. per un periodo massimo di un anno calcolato a partire dalla data di inserimento del curriculum o dell'ultimo aggiornamento che il candidato avrà eseguito sui dati. Decorso tale termine se non espressamente riconfermato i dati saranno </w:t>
      </w:r>
      <w:r>
        <w:rPr>
          <w:spacing w:val="-2"/>
        </w:rPr>
        <w:t>cancellati.</w:t>
      </w:r>
    </w:p>
    <w:p w14:paraId="0302516B" w14:textId="77777777" w:rsidR="00364B87" w:rsidRDefault="00246F44">
      <w:pPr>
        <w:pStyle w:val="Titolo1"/>
        <w:numPr>
          <w:ilvl w:val="0"/>
          <w:numId w:val="1"/>
        </w:numPr>
        <w:tabs>
          <w:tab w:val="left" w:pos="386"/>
        </w:tabs>
        <w:spacing w:before="253"/>
        <w:ind w:left="386" w:hanging="246"/>
      </w:pPr>
      <w:r>
        <w:t>Consenso</w:t>
      </w:r>
      <w:r>
        <w:rPr>
          <w:spacing w:val="-6"/>
        </w:rPr>
        <w:t xml:space="preserve"> </w:t>
      </w:r>
      <w:r>
        <w:t>al</w:t>
      </w:r>
      <w:r>
        <w:rPr>
          <w:spacing w:val="-5"/>
        </w:rPr>
        <w:t xml:space="preserve"> </w:t>
      </w:r>
      <w:r>
        <w:t>trattamento</w:t>
      </w:r>
      <w:r>
        <w:rPr>
          <w:spacing w:val="-4"/>
        </w:rPr>
        <w:t xml:space="preserve"> </w:t>
      </w:r>
      <w:r>
        <w:t>di</w:t>
      </w:r>
      <w:r>
        <w:rPr>
          <w:spacing w:val="-2"/>
        </w:rPr>
        <w:t xml:space="preserve"> </w:t>
      </w:r>
      <w:r>
        <w:t>dati</w:t>
      </w:r>
      <w:r>
        <w:rPr>
          <w:spacing w:val="-5"/>
        </w:rPr>
        <w:t xml:space="preserve"> </w:t>
      </w:r>
      <w:r>
        <w:t>e</w:t>
      </w:r>
      <w:r>
        <w:rPr>
          <w:spacing w:val="-3"/>
        </w:rPr>
        <w:t xml:space="preserve"> </w:t>
      </w:r>
      <w:r>
        <w:t>conseguenze</w:t>
      </w:r>
      <w:r>
        <w:rPr>
          <w:spacing w:val="-4"/>
        </w:rPr>
        <w:t xml:space="preserve"> </w:t>
      </w:r>
      <w:r>
        <w:t>di</w:t>
      </w:r>
      <w:r>
        <w:rPr>
          <w:spacing w:val="-5"/>
        </w:rPr>
        <w:t xml:space="preserve"> </w:t>
      </w:r>
      <w:r>
        <w:t>un</w:t>
      </w:r>
      <w:r>
        <w:rPr>
          <w:spacing w:val="-4"/>
        </w:rPr>
        <w:t xml:space="preserve"> </w:t>
      </w:r>
      <w:r>
        <w:t>eventuale</w:t>
      </w:r>
      <w:r>
        <w:rPr>
          <w:spacing w:val="-5"/>
        </w:rPr>
        <w:t xml:space="preserve"> </w:t>
      </w:r>
      <w:r>
        <w:rPr>
          <w:spacing w:val="-2"/>
        </w:rPr>
        <w:t>rifiuto</w:t>
      </w:r>
    </w:p>
    <w:p w14:paraId="0AFA206F" w14:textId="77777777" w:rsidR="00364B87" w:rsidRDefault="00246F44">
      <w:pPr>
        <w:pStyle w:val="Corpotesto"/>
        <w:spacing w:before="1"/>
        <w:ind w:right="141"/>
      </w:pPr>
      <w:r>
        <w:t>Il consenso per il trattamento dei dati per le finalità sopra descritte non occorre poiché il</w:t>
      </w:r>
      <w:r>
        <w:rPr>
          <w:spacing w:val="40"/>
        </w:rPr>
        <w:t xml:space="preserve"> </w:t>
      </w:r>
      <w:r>
        <w:t xml:space="preserve">trattamento è </w:t>
      </w:r>
      <w:r>
        <w:t>necessario all'esecuzione di misure precontrattuali adottate su Sua richiesta (art. 6, comma</w:t>
      </w:r>
      <w:r>
        <w:rPr>
          <w:spacing w:val="-1"/>
        </w:rPr>
        <w:t xml:space="preserve"> </w:t>
      </w:r>
      <w:r>
        <w:t>1, lett. b) del</w:t>
      </w:r>
      <w:r>
        <w:rPr>
          <w:spacing w:val="-1"/>
        </w:rPr>
        <w:t xml:space="preserve"> </w:t>
      </w:r>
      <w:r>
        <w:t>Regolamento), nonché, ove applicabile, per adempiere un</w:t>
      </w:r>
      <w:r>
        <w:rPr>
          <w:spacing w:val="-1"/>
        </w:rPr>
        <w:t xml:space="preserve"> </w:t>
      </w:r>
      <w:r>
        <w:t>obbligo</w:t>
      </w:r>
      <w:r>
        <w:rPr>
          <w:spacing w:val="-1"/>
        </w:rPr>
        <w:t xml:space="preserve"> </w:t>
      </w:r>
      <w:r>
        <w:t>legale (art. 6, comma 1, lett. a) del Regolamento.</w:t>
      </w:r>
    </w:p>
    <w:p w14:paraId="38BAFC66" w14:textId="77777777" w:rsidR="00364B87" w:rsidRDefault="00364B87">
      <w:pPr>
        <w:pStyle w:val="Corpotesto"/>
        <w:spacing w:before="21"/>
        <w:ind w:left="0"/>
        <w:jc w:val="left"/>
      </w:pPr>
    </w:p>
    <w:p w14:paraId="787196C1" w14:textId="77777777" w:rsidR="00364B87" w:rsidRDefault="00246F44">
      <w:pPr>
        <w:pStyle w:val="Titolo1"/>
        <w:numPr>
          <w:ilvl w:val="0"/>
          <w:numId w:val="1"/>
        </w:numPr>
        <w:tabs>
          <w:tab w:val="left" w:pos="384"/>
        </w:tabs>
        <w:spacing w:before="1"/>
        <w:ind w:left="384" w:hanging="244"/>
      </w:pPr>
      <w:r>
        <w:t>Modalità</w:t>
      </w:r>
      <w:r>
        <w:rPr>
          <w:spacing w:val="-5"/>
        </w:rPr>
        <w:t xml:space="preserve"> </w:t>
      </w:r>
      <w:r>
        <w:t>del</w:t>
      </w:r>
      <w:r>
        <w:rPr>
          <w:spacing w:val="-3"/>
        </w:rPr>
        <w:t xml:space="preserve"> </w:t>
      </w:r>
      <w:r>
        <w:rPr>
          <w:spacing w:val="-2"/>
        </w:rPr>
        <w:t>trattamento</w:t>
      </w:r>
    </w:p>
    <w:p w14:paraId="38B1667F" w14:textId="42BFABDE" w:rsidR="00364B87" w:rsidRDefault="00246F44">
      <w:pPr>
        <w:pStyle w:val="Corpotesto"/>
        <w:spacing w:before="1"/>
        <w:ind w:right="142"/>
      </w:pPr>
      <w:r>
        <w:t xml:space="preserve">Il trattamento dei dati avverrà, da parte di personale incaricato da </w:t>
      </w:r>
      <w:r w:rsidR="0034606A">
        <w:t>Farma.Co S.r.l.</w:t>
      </w:r>
      <w:r>
        <w:t xml:space="preserve"> con procedure, strumenti tecnici e informatici idonei a tutelare la riservatezza e la sicurezza dei Suoi dati e consistente nella loro raccolta, registrazione, organizzazione, conservazione, consultazione, elaborazione, modificazione, selezione, estrazione, raffronto, utilizzo, interconnessione, blocco, comunicazione, diffusione, cancellazione, distruzione degli stessi comprese la combinazione di</w:t>
      </w:r>
      <w:r>
        <w:rPr>
          <w:spacing w:val="40"/>
        </w:rPr>
        <w:t xml:space="preserve"> </w:t>
      </w:r>
      <w:r>
        <w:t>due o più delle attività suddette.</w:t>
      </w:r>
    </w:p>
    <w:p w14:paraId="08B5DDB2" w14:textId="77777777" w:rsidR="00364B87" w:rsidRDefault="00246F44">
      <w:pPr>
        <w:pStyle w:val="Titolo1"/>
        <w:numPr>
          <w:ilvl w:val="0"/>
          <w:numId w:val="1"/>
        </w:numPr>
        <w:tabs>
          <w:tab w:val="left" w:pos="386"/>
        </w:tabs>
        <w:spacing w:before="252"/>
        <w:ind w:left="386" w:hanging="246"/>
      </w:pPr>
      <w:r>
        <w:t>Comunicazione</w:t>
      </w:r>
      <w:r>
        <w:rPr>
          <w:spacing w:val="-4"/>
        </w:rPr>
        <w:t xml:space="preserve"> </w:t>
      </w:r>
      <w:r>
        <w:t>dei</w:t>
      </w:r>
      <w:r>
        <w:rPr>
          <w:spacing w:val="-2"/>
        </w:rPr>
        <w:t xml:space="preserve"> </w:t>
      </w:r>
      <w:r>
        <w:t>dati</w:t>
      </w:r>
      <w:r>
        <w:rPr>
          <w:spacing w:val="-4"/>
        </w:rPr>
        <w:t xml:space="preserve"> </w:t>
      </w:r>
      <w:r>
        <w:t>e</w:t>
      </w:r>
      <w:r>
        <w:rPr>
          <w:spacing w:val="-5"/>
        </w:rPr>
        <w:t xml:space="preserve"> </w:t>
      </w:r>
      <w:r>
        <w:t>trasferimento</w:t>
      </w:r>
      <w:r>
        <w:rPr>
          <w:spacing w:val="-6"/>
        </w:rPr>
        <w:t xml:space="preserve"> </w:t>
      </w:r>
      <w:r>
        <w:t>dei</w:t>
      </w:r>
      <w:r>
        <w:rPr>
          <w:spacing w:val="-6"/>
        </w:rPr>
        <w:t xml:space="preserve"> </w:t>
      </w:r>
      <w:r>
        <w:rPr>
          <w:spacing w:val="-4"/>
        </w:rPr>
        <w:t>dati</w:t>
      </w:r>
    </w:p>
    <w:p w14:paraId="4406BB0C" w14:textId="77777777" w:rsidR="00364B87" w:rsidRDefault="00246F44">
      <w:pPr>
        <w:pStyle w:val="Corpotesto"/>
        <w:spacing w:before="3"/>
        <w:ind w:right="144"/>
      </w:pPr>
      <w:r>
        <w:t>I dati oggetto di trattamento saranno da noi “comunicati” cioè messi a conoscenza di uno o più soggetti determinati, per le sole finalità indicate nella presente informativa, e per gli obblighi di legge o di contratto, a:</w:t>
      </w:r>
    </w:p>
    <w:p w14:paraId="51429CD7" w14:textId="791B15F4" w:rsidR="00364B87" w:rsidRDefault="00246F44" w:rsidP="00246F44">
      <w:pPr>
        <w:pStyle w:val="Paragrafoelenco"/>
        <w:numPr>
          <w:ilvl w:val="1"/>
          <w:numId w:val="1"/>
        </w:numPr>
        <w:tabs>
          <w:tab w:val="left" w:pos="424"/>
        </w:tabs>
        <w:ind w:right="137"/>
        <w:jc w:val="both"/>
      </w:pPr>
      <w:r>
        <w:drawing>
          <wp:anchor distT="0" distB="0" distL="0" distR="0" simplePos="0" relativeHeight="487547392" behindDoc="1" locked="0" layoutInCell="1" allowOverlap="1" wp14:anchorId="73E50AC0" wp14:editId="34DA6CE6">
            <wp:simplePos x="0" y="0"/>
            <wp:positionH relativeFrom="page">
              <wp:posOffset>719327</wp:posOffset>
            </wp:positionH>
            <wp:positionV relativeFrom="paragraph">
              <wp:posOffset>22897</wp:posOffset>
            </wp:positionV>
            <wp:extent cx="304800" cy="152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304800" cy="152400"/>
                    </a:xfrm>
                    <a:prstGeom prst="rect">
                      <a:avLst/>
                    </a:prstGeom>
                  </pic:spPr>
                </pic:pic>
              </a:graphicData>
            </a:graphic>
          </wp:anchor>
        </w:drawing>
      </w:r>
      <w:r>
        <w:t xml:space="preserve">ufficio personale di </w:t>
      </w:r>
      <w:r w:rsidR="0034606A">
        <w:t>Farma.Co S.r.l.</w:t>
      </w:r>
      <w:r>
        <w:t xml:space="preserve"> nominati incaricati del trattamento, previa nostra lettera di incarico</w:t>
      </w:r>
      <w:r w:rsidRPr="00246F44">
        <w:t xml:space="preserve"> </w:t>
      </w:r>
      <w:r>
        <w:t>che</w:t>
      </w:r>
      <w:r w:rsidRPr="00246F44">
        <w:t xml:space="preserve"> </w:t>
      </w:r>
      <w:r>
        <w:t>imponga</w:t>
      </w:r>
      <w:r w:rsidRPr="00246F44">
        <w:t xml:space="preserve"> </w:t>
      </w:r>
      <w:r>
        <w:t>loro</w:t>
      </w:r>
      <w:r w:rsidRPr="00246F44">
        <w:t xml:space="preserve"> </w:t>
      </w:r>
      <w:r>
        <w:t>il</w:t>
      </w:r>
      <w:r w:rsidRPr="00246F44">
        <w:t xml:space="preserve"> </w:t>
      </w:r>
      <w:r>
        <w:t>dovere</w:t>
      </w:r>
      <w:r w:rsidRPr="00246F44">
        <w:t xml:space="preserve"> </w:t>
      </w:r>
      <w:r>
        <w:t>di</w:t>
      </w:r>
      <w:r w:rsidRPr="00246F44">
        <w:t xml:space="preserve"> </w:t>
      </w:r>
      <w:r>
        <w:t>riservatezza</w:t>
      </w:r>
      <w:r w:rsidRPr="00246F44">
        <w:t xml:space="preserve"> </w:t>
      </w:r>
      <w:r>
        <w:t>e</w:t>
      </w:r>
      <w:r w:rsidRPr="00246F44">
        <w:t xml:space="preserve"> </w:t>
      </w:r>
      <w:r>
        <w:t>sicurezza</w:t>
      </w:r>
      <w:r w:rsidRPr="00246F44">
        <w:t xml:space="preserve"> </w:t>
      </w:r>
      <w:r>
        <w:t>del</w:t>
      </w:r>
      <w:r w:rsidRPr="00246F44">
        <w:t xml:space="preserve"> </w:t>
      </w:r>
      <w:r>
        <w:t>trattamento</w:t>
      </w:r>
      <w:r w:rsidRPr="00246F44">
        <w:t xml:space="preserve"> </w:t>
      </w:r>
      <w:r>
        <w:t>dei</w:t>
      </w:r>
      <w:r w:rsidRPr="00246F44">
        <w:t xml:space="preserve"> </w:t>
      </w:r>
      <w:r>
        <w:t>dati</w:t>
      </w:r>
      <w:r w:rsidRPr="00246F44">
        <w:t xml:space="preserve"> personali</w:t>
      </w:r>
      <w:r>
        <w:t>;</w:t>
      </w:r>
    </w:p>
    <w:p w14:paraId="0387CA03" w14:textId="553949EF" w:rsidR="00364B87" w:rsidRDefault="00246F44">
      <w:pPr>
        <w:pStyle w:val="Paragrafoelenco"/>
        <w:numPr>
          <w:ilvl w:val="1"/>
          <w:numId w:val="1"/>
        </w:numPr>
        <w:tabs>
          <w:tab w:val="left" w:pos="424"/>
        </w:tabs>
        <w:ind w:right="137"/>
        <w:jc w:val="both"/>
      </w:pPr>
      <w:r>
        <w:t>a</w:t>
      </w:r>
      <w:r>
        <w:t xml:space="preserve"> nostri consulenti, nei limiti </w:t>
      </w:r>
      <w:r>
        <w:t>necessari per svolgere il loro incarico professionale per conto della nostra Società, nominati Responsabili del trattamento, previa nostra lettera di incarico che imponga loro il dovere di riservatezza e sicurezza del trattamento dei dati personali;</w:t>
      </w:r>
    </w:p>
    <w:p w14:paraId="0B5D89C5" w14:textId="77777777" w:rsidR="00364B87" w:rsidRDefault="00246F44">
      <w:pPr>
        <w:pStyle w:val="Paragrafoelenco"/>
        <w:numPr>
          <w:ilvl w:val="1"/>
          <w:numId w:val="1"/>
        </w:numPr>
        <w:tabs>
          <w:tab w:val="left" w:pos="424"/>
        </w:tabs>
        <w:spacing w:line="237" w:lineRule="auto"/>
        <w:ind w:right="142"/>
        <w:jc w:val="both"/>
      </w:pPr>
      <w:r>
        <w:t>soggetti pubblici e privati possono accedere ai dati in forza di disposizione di legge e nei limiti previsti da tale norme.</w:t>
      </w:r>
    </w:p>
    <w:p w14:paraId="1E7AF248" w14:textId="77777777" w:rsidR="00364B87" w:rsidRDefault="00364B87">
      <w:pPr>
        <w:pStyle w:val="Paragrafoelenco"/>
        <w:spacing w:line="237" w:lineRule="auto"/>
        <w:jc w:val="both"/>
        <w:sectPr w:rsidR="00364B87">
          <w:type w:val="continuous"/>
          <w:pgSz w:w="11910" w:h="16840"/>
          <w:pgMar w:top="1120" w:right="992" w:bottom="280" w:left="992" w:header="720" w:footer="720" w:gutter="0"/>
          <w:cols w:space="720"/>
        </w:sectPr>
      </w:pPr>
    </w:p>
    <w:p w14:paraId="6DAD71F8" w14:textId="3FF8CDC0" w:rsidR="00364B87" w:rsidRDefault="00246F44">
      <w:pPr>
        <w:pStyle w:val="Corpotesto"/>
        <w:spacing w:before="72"/>
        <w:ind w:right="139"/>
      </w:pPr>
      <w:r>
        <w:lastRenderedPageBreak/>
        <w:t xml:space="preserve">I dati potranno essere trasferiti all’interno della Unione Europea, ove </w:t>
      </w:r>
      <w:r w:rsidR="0034606A">
        <w:t>Farma.Co S.r.l.</w:t>
      </w:r>
      <w:r>
        <w:rPr>
          <w:spacing w:val="-7"/>
        </w:rPr>
        <w:t xml:space="preserve"> </w:t>
      </w:r>
      <w:r>
        <w:t>abbia altre sedi o i suoi fornitori abbiano sede o abbiano i propri server in tali paesi. I dati non saranno trasferiti</w:t>
      </w:r>
      <w:r>
        <w:rPr>
          <w:spacing w:val="40"/>
        </w:rPr>
        <w:t xml:space="preserve"> </w:t>
      </w:r>
      <w:r>
        <w:t>fuori dalla Unione Europea.</w:t>
      </w:r>
    </w:p>
    <w:p w14:paraId="31FA31AD" w14:textId="77777777" w:rsidR="00364B87" w:rsidRDefault="00246F44">
      <w:pPr>
        <w:pStyle w:val="Titolo1"/>
        <w:numPr>
          <w:ilvl w:val="0"/>
          <w:numId w:val="1"/>
        </w:numPr>
        <w:tabs>
          <w:tab w:val="left" w:pos="386"/>
        </w:tabs>
        <w:spacing w:before="252"/>
        <w:ind w:left="386" w:hanging="246"/>
      </w:pPr>
      <w:r>
        <w:t>Titolare</w:t>
      </w:r>
      <w:r>
        <w:rPr>
          <w:spacing w:val="-9"/>
        </w:rPr>
        <w:t xml:space="preserve"> </w:t>
      </w:r>
      <w:r>
        <w:t>del</w:t>
      </w:r>
      <w:r>
        <w:rPr>
          <w:spacing w:val="-6"/>
        </w:rPr>
        <w:t xml:space="preserve"> </w:t>
      </w:r>
      <w:r>
        <w:t>Trattamento</w:t>
      </w:r>
      <w:r>
        <w:rPr>
          <w:spacing w:val="-5"/>
        </w:rPr>
        <w:t xml:space="preserve"> </w:t>
      </w:r>
      <w:r>
        <w:t>-</w:t>
      </w:r>
      <w:r>
        <w:rPr>
          <w:spacing w:val="-8"/>
        </w:rPr>
        <w:t xml:space="preserve"> </w:t>
      </w:r>
      <w:r>
        <w:t>Responsabile</w:t>
      </w:r>
      <w:r>
        <w:rPr>
          <w:spacing w:val="-7"/>
        </w:rPr>
        <w:t xml:space="preserve"> </w:t>
      </w:r>
      <w:r>
        <w:t>della</w:t>
      </w:r>
      <w:r>
        <w:rPr>
          <w:spacing w:val="-8"/>
        </w:rPr>
        <w:t xml:space="preserve"> </w:t>
      </w:r>
      <w:r>
        <w:t>Protezione</w:t>
      </w:r>
      <w:r>
        <w:rPr>
          <w:spacing w:val="-7"/>
        </w:rPr>
        <w:t xml:space="preserve"> </w:t>
      </w:r>
      <w:r>
        <w:t>dei</w:t>
      </w:r>
      <w:r>
        <w:rPr>
          <w:spacing w:val="-8"/>
        </w:rPr>
        <w:t xml:space="preserve"> </w:t>
      </w:r>
      <w:r>
        <w:rPr>
          <w:spacing w:val="-2"/>
        </w:rPr>
        <w:t>Dati.</w:t>
      </w:r>
    </w:p>
    <w:p w14:paraId="3D300DBF" w14:textId="1A58F52E" w:rsidR="00364B87" w:rsidRDefault="00246F44" w:rsidP="0034606A">
      <w:pPr>
        <w:pStyle w:val="Corpotesto"/>
        <w:spacing w:before="3" w:line="252" w:lineRule="exact"/>
      </w:pPr>
      <w:r>
        <w:t>Il Titolare</w:t>
      </w:r>
      <w:r>
        <w:rPr>
          <w:spacing w:val="3"/>
        </w:rPr>
        <w:t xml:space="preserve"> </w:t>
      </w:r>
      <w:r>
        <w:t>del trattamento</w:t>
      </w:r>
      <w:r>
        <w:rPr>
          <w:spacing w:val="1"/>
        </w:rPr>
        <w:t xml:space="preserve"> </w:t>
      </w:r>
      <w:r>
        <w:t>dei</w:t>
      </w:r>
      <w:r>
        <w:rPr>
          <w:spacing w:val="3"/>
        </w:rPr>
        <w:t xml:space="preserve"> </w:t>
      </w:r>
      <w:r>
        <w:t>dati</w:t>
      </w:r>
      <w:r>
        <w:rPr>
          <w:spacing w:val="3"/>
        </w:rPr>
        <w:t xml:space="preserve"> </w:t>
      </w:r>
      <w:r>
        <w:t>è</w:t>
      </w:r>
      <w:r>
        <w:rPr>
          <w:spacing w:val="3"/>
        </w:rPr>
        <w:t xml:space="preserve"> </w:t>
      </w:r>
      <w:r w:rsidR="0034606A">
        <w:t xml:space="preserve">Farma.Co </w:t>
      </w:r>
      <w:r>
        <w:t>S.r.l.</w:t>
      </w:r>
      <w:r>
        <w:rPr>
          <w:spacing w:val="-7"/>
        </w:rPr>
        <w:t>,</w:t>
      </w:r>
      <w:r>
        <w:rPr>
          <w:spacing w:val="5"/>
        </w:rPr>
        <w:t xml:space="preserve"> </w:t>
      </w:r>
      <w:r>
        <w:t>con</w:t>
      </w:r>
      <w:r>
        <w:rPr>
          <w:spacing w:val="3"/>
        </w:rPr>
        <w:t xml:space="preserve"> </w:t>
      </w:r>
      <w:r>
        <w:t>sede</w:t>
      </w:r>
      <w:r>
        <w:rPr>
          <w:spacing w:val="1"/>
        </w:rPr>
        <w:t xml:space="preserve"> </w:t>
      </w:r>
      <w:r>
        <w:t>legale</w:t>
      </w:r>
      <w:r>
        <w:rPr>
          <w:spacing w:val="2"/>
        </w:rPr>
        <w:t xml:space="preserve"> </w:t>
      </w:r>
      <w:r>
        <w:t>in</w:t>
      </w:r>
      <w:r>
        <w:rPr>
          <w:spacing w:val="3"/>
        </w:rPr>
        <w:t xml:space="preserve"> </w:t>
      </w:r>
      <w:r w:rsidR="0034606A">
        <w:t>Mirandola</w:t>
      </w:r>
      <w:r>
        <w:rPr>
          <w:spacing w:val="3"/>
        </w:rPr>
        <w:t xml:space="preserve"> </w:t>
      </w:r>
      <w:r>
        <w:t>(</w:t>
      </w:r>
      <w:r w:rsidR="0034606A">
        <w:t>MO</w:t>
      </w:r>
      <w:r>
        <w:t>),</w:t>
      </w:r>
      <w:r>
        <w:rPr>
          <w:spacing w:val="5"/>
        </w:rPr>
        <w:t xml:space="preserve"> </w:t>
      </w:r>
      <w:r w:rsidR="0034606A">
        <w:t xml:space="preserve">Via Fogazzaro </w:t>
      </w:r>
      <w:r>
        <w:t>n.</w:t>
      </w:r>
      <w:r w:rsidR="0034606A">
        <w:t>8</w:t>
      </w:r>
      <w:r>
        <w:rPr>
          <w:spacing w:val="-6"/>
        </w:rPr>
        <w:t xml:space="preserve"> </w:t>
      </w:r>
      <w:r>
        <w:t>e</w:t>
      </w:r>
      <w:r>
        <w:rPr>
          <w:spacing w:val="-5"/>
        </w:rPr>
        <w:t xml:space="preserve"> </w:t>
      </w:r>
      <w:r>
        <w:t>Responsabile</w:t>
      </w:r>
      <w:r>
        <w:rPr>
          <w:spacing w:val="-4"/>
        </w:rPr>
        <w:t xml:space="preserve"> </w:t>
      </w:r>
      <w:r>
        <w:t>della</w:t>
      </w:r>
      <w:r>
        <w:rPr>
          <w:spacing w:val="-3"/>
        </w:rPr>
        <w:t xml:space="preserve"> </w:t>
      </w:r>
      <w:r>
        <w:t>Protezione</w:t>
      </w:r>
      <w:r>
        <w:rPr>
          <w:spacing w:val="-4"/>
        </w:rPr>
        <w:t xml:space="preserve"> </w:t>
      </w:r>
      <w:r>
        <w:t>dei</w:t>
      </w:r>
      <w:r>
        <w:rPr>
          <w:spacing w:val="-1"/>
        </w:rPr>
        <w:t xml:space="preserve"> </w:t>
      </w:r>
      <w:r>
        <w:t>Dati</w:t>
      </w:r>
      <w:r>
        <w:rPr>
          <w:spacing w:val="-5"/>
        </w:rPr>
        <w:t xml:space="preserve"> </w:t>
      </w:r>
      <w:r>
        <w:t>–</w:t>
      </w:r>
      <w:r>
        <w:rPr>
          <w:spacing w:val="-4"/>
        </w:rPr>
        <w:t xml:space="preserve"> </w:t>
      </w:r>
      <w:r>
        <w:t>DPO</w:t>
      </w:r>
      <w:r>
        <w:rPr>
          <w:spacing w:val="-4"/>
        </w:rPr>
        <w:t xml:space="preserve"> </w:t>
      </w:r>
      <w:r>
        <w:t>-</w:t>
      </w:r>
      <w:r>
        <w:rPr>
          <w:spacing w:val="-2"/>
        </w:rPr>
        <w:t xml:space="preserve"> </w:t>
      </w:r>
      <w:r>
        <w:t>è</w:t>
      </w:r>
      <w:r>
        <w:rPr>
          <w:spacing w:val="-5"/>
        </w:rPr>
        <w:t xml:space="preserve"> </w:t>
      </w:r>
      <w:r w:rsidR="0034606A">
        <w:t>Mirca Lugli</w:t>
      </w:r>
      <w:r>
        <w:rPr>
          <w:spacing w:val="-2"/>
        </w:rPr>
        <w:t>.</w:t>
      </w:r>
    </w:p>
    <w:p w14:paraId="778C30E0" w14:textId="77777777" w:rsidR="00364B87" w:rsidRDefault="00246F44">
      <w:pPr>
        <w:pStyle w:val="Titolo1"/>
        <w:numPr>
          <w:ilvl w:val="0"/>
          <w:numId w:val="1"/>
        </w:numPr>
        <w:tabs>
          <w:tab w:val="left" w:pos="384"/>
        </w:tabs>
        <w:ind w:left="384" w:hanging="244"/>
      </w:pPr>
      <w:r>
        <w:t>I</w:t>
      </w:r>
      <w:r>
        <w:rPr>
          <w:spacing w:val="-2"/>
        </w:rPr>
        <w:t xml:space="preserve"> </w:t>
      </w:r>
      <w:r>
        <w:t xml:space="preserve">suoi </w:t>
      </w:r>
      <w:r>
        <w:rPr>
          <w:spacing w:val="-2"/>
        </w:rPr>
        <w:t>diritti</w:t>
      </w:r>
    </w:p>
    <w:p w14:paraId="583BEF12" w14:textId="77777777" w:rsidR="00364B87" w:rsidRDefault="00246F44">
      <w:pPr>
        <w:pStyle w:val="Corpotesto"/>
        <w:spacing w:before="2"/>
        <w:jc w:val="left"/>
      </w:pPr>
      <w:r>
        <w:t>Lei</w:t>
      </w:r>
      <w:r>
        <w:rPr>
          <w:spacing w:val="39"/>
        </w:rPr>
        <w:t xml:space="preserve"> </w:t>
      </w:r>
      <w:r>
        <w:t>avrà</w:t>
      </w:r>
      <w:r>
        <w:rPr>
          <w:spacing w:val="38"/>
        </w:rPr>
        <w:t xml:space="preserve"> </w:t>
      </w:r>
      <w:r>
        <w:t>facoltà,</w:t>
      </w:r>
      <w:r>
        <w:rPr>
          <w:spacing w:val="39"/>
        </w:rPr>
        <w:t xml:space="preserve"> </w:t>
      </w:r>
      <w:r>
        <w:t>in</w:t>
      </w:r>
      <w:r>
        <w:rPr>
          <w:spacing w:val="38"/>
        </w:rPr>
        <w:t xml:space="preserve"> </w:t>
      </w:r>
      <w:r>
        <w:t>qualsiasi</w:t>
      </w:r>
      <w:r>
        <w:rPr>
          <w:spacing w:val="39"/>
        </w:rPr>
        <w:t xml:space="preserve"> </w:t>
      </w:r>
      <w:r>
        <w:t>momento,</w:t>
      </w:r>
      <w:r>
        <w:rPr>
          <w:spacing w:val="39"/>
        </w:rPr>
        <w:t xml:space="preserve"> </w:t>
      </w:r>
      <w:r>
        <w:t>di</w:t>
      </w:r>
      <w:r>
        <w:rPr>
          <w:spacing w:val="37"/>
        </w:rPr>
        <w:t xml:space="preserve"> </w:t>
      </w:r>
      <w:r>
        <w:t>esercitare</w:t>
      </w:r>
      <w:r>
        <w:rPr>
          <w:spacing w:val="38"/>
        </w:rPr>
        <w:t xml:space="preserve"> </w:t>
      </w:r>
      <w:r>
        <w:t>i</w:t>
      </w:r>
      <w:r>
        <w:rPr>
          <w:spacing w:val="39"/>
        </w:rPr>
        <w:t xml:space="preserve"> </w:t>
      </w:r>
      <w:r>
        <w:t>diritti</w:t>
      </w:r>
      <w:r>
        <w:rPr>
          <w:spacing w:val="37"/>
        </w:rPr>
        <w:t xml:space="preserve"> </w:t>
      </w:r>
      <w:r>
        <w:t>previsti</w:t>
      </w:r>
      <w:r>
        <w:rPr>
          <w:spacing w:val="39"/>
        </w:rPr>
        <w:t xml:space="preserve"> </w:t>
      </w:r>
      <w:r>
        <w:t>dalla</w:t>
      </w:r>
      <w:r>
        <w:rPr>
          <w:spacing w:val="40"/>
        </w:rPr>
        <w:t xml:space="preserve"> </w:t>
      </w:r>
      <w:r>
        <w:t>normativa</w:t>
      </w:r>
      <w:r>
        <w:rPr>
          <w:spacing w:val="40"/>
        </w:rPr>
        <w:t xml:space="preserve"> </w:t>
      </w:r>
      <w:r>
        <w:t>vigente,</w:t>
      </w:r>
      <w:r>
        <w:rPr>
          <w:spacing w:val="39"/>
        </w:rPr>
        <w:t xml:space="preserve"> </w:t>
      </w:r>
      <w:r>
        <w:t>ivi incluso il diritto di:</w:t>
      </w:r>
    </w:p>
    <w:p w14:paraId="0E4F5C62" w14:textId="77777777" w:rsidR="00364B87" w:rsidRDefault="00246F44">
      <w:pPr>
        <w:pStyle w:val="Paragrafoelenco"/>
        <w:numPr>
          <w:ilvl w:val="1"/>
          <w:numId w:val="1"/>
        </w:numPr>
        <w:tabs>
          <w:tab w:val="left" w:pos="423"/>
        </w:tabs>
        <w:spacing w:line="269" w:lineRule="exact"/>
        <w:ind w:left="423" w:hanging="283"/>
      </w:pPr>
      <w:r>
        <w:t>ricevere</w:t>
      </w:r>
      <w:r>
        <w:rPr>
          <w:spacing w:val="-7"/>
        </w:rPr>
        <w:t xml:space="preserve"> </w:t>
      </w:r>
      <w:r>
        <w:t>conferma</w:t>
      </w:r>
      <w:r>
        <w:rPr>
          <w:spacing w:val="-8"/>
        </w:rPr>
        <w:t xml:space="preserve"> </w:t>
      </w:r>
      <w:r>
        <w:t>dell’esistenza</w:t>
      </w:r>
      <w:r>
        <w:rPr>
          <w:spacing w:val="-5"/>
        </w:rPr>
        <w:t xml:space="preserve"> </w:t>
      </w:r>
      <w:r>
        <w:t>dei</w:t>
      </w:r>
      <w:r>
        <w:rPr>
          <w:spacing w:val="-6"/>
        </w:rPr>
        <w:t xml:space="preserve"> </w:t>
      </w:r>
      <w:r>
        <w:t>suoi</w:t>
      </w:r>
      <w:r>
        <w:rPr>
          <w:spacing w:val="-5"/>
        </w:rPr>
        <w:t xml:space="preserve"> </w:t>
      </w:r>
      <w:r>
        <w:t>dati</w:t>
      </w:r>
      <w:r>
        <w:rPr>
          <w:spacing w:val="-6"/>
        </w:rPr>
        <w:t xml:space="preserve"> </w:t>
      </w:r>
      <w:r>
        <w:t>personali</w:t>
      </w:r>
      <w:r>
        <w:rPr>
          <w:spacing w:val="-6"/>
        </w:rPr>
        <w:t xml:space="preserve"> </w:t>
      </w:r>
      <w:r>
        <w:t>e</w:t>
      </w:r>
      <w:r>
        <w:rPr>
          <w:spacing w:val="-5"/>
        </w:rPr>
        <w:t xml:space="preserve"> </w:t>
      </w:r>
      <w:r>
        <w:t>accedere</w:t>
      </w:r>
      <w:r>
        <w:rPr>
          <w:spacing w:val="-8"/>
        </w:rPr>
        <w:t xml:space="preserve"> </w:t>
      </w:r>
      <w:r>
        <w:t>al</w:t>
      </w:r>
      <w:r>
        <w:rPr>
          <w:spacing w:val="-6"/>
        </w:rPr>
        <w:t xml:space="preserve"> </w:t>
      </w:r>
      <w:r>
        <w:t>loro</w:t>
      </w:r>
      <w:r>
        <w:rPr>
          <w:spacing w:val="-7"/>
        </w:rPr>
        <w:t xml:space="preserve"> </w:t>
      </w:r>
      <w:r>
        <w:rPr>
          <w:spacing w:val="-2"/>
        </w:rPr>
        <w:t>contenuto;</w:t>
      </w:r>
    </w:p>
    <w:p w14:paraId="1597E316" w14:textId="77777777" w:rsidR="00364B87" w:rsidRDefault="00246F44">
      <w:pPr>
        <w:pStyle w:val="Paragrafoelenco"/>
        <w:numPr>
          <w:ilvl w:val="1"/>
          <w:numId w:val="1"/>
        </w:numPr>
        <w:tabs>
          <w:tab w:val="left" w:pos="423"/>
        </w:tabs>
        <w:spacing w:line="268" w:lineRule="exact"/>
        <w:ind w:left="423" w:hanging="283"/>
      </w:pPr>
      <w:r>
        <w:t>aggiornare,</w:t>
      </w:r>
      <w:r>
        <w:rPr>
          <w:spacing w:val="-7"/>
        </w:rPr>
        <w:t xml:space="preserve"> </w:t>
      </w:r>
      <w:r>
        <w:t>modificare</w:t>
      </w:r>
      <w:r>
        <w:rPr>
          <w:spacing w:val="-5"/>
        </w:rPr>
        <w:t xml:space="preserve"> </w:t>
      </w:r>
      <w:r>
        <w:t>e/o</w:t>
      </w:r>
      <w:r>
        <w:rPr>
          <w:spacing w:val="-6"/>
        </w:rPr>
        <w:t xml:space="preserve"> </w:t>
      </w:r>
      <w:r>
        <w:t>correggere</w:t>
      </w:r>
      <w:r>
        <w:rPr>
          <w:spacing w:val="-7"/>
        </w:rPr>
        <w:t xml:space="preserve"> </w:t>
      </w:r>
      <w:r>
        <w:t>i</w:t>
      </w:r>
      <w:r>
        <w:rPr>
          <w:spacing w:val="-6"/>
        </w:rPr>
        <w:t xml:space="preserve"> </w:t>
      </w:r>
      <w:r>
        <w:t>suoi</w:t>
      </w:r>
      <w:r>
        <w:rPr>
          <w:spacing w:val="-5"/>
        </w:rPr>
        <w:t xml:space="preserve"> </w:t>
      </w:r>
      <w:r>
        <w:t>dati</w:t>
      </w:r>
      <w:r>
        <w:rPr>
          <w:spacing w:val="-5"/>
        </w:rPr>
        <w:t xml:space="preserve"> </w:t>
      </w:r>
      <w:r>
        <w:rPr>
          <w:spacing w:val="-2"/>
        </w:rPr>
        <w:t>personali;</w:t>
      </w:r>
    </w:p>
    <w:p w14:paraId="7EEF8167" w14:textId="77777777" w:rsidR="00364B87" w:rsidRDefault="00246F44">
      <w:pPr>
        <w:pStyle w:val="Paragrafoelenco"/>
        <w:numPr>
          <w:ilvl w:val="1"/>
          <w:numId w:val="1"/>
        </w:numPr>
        <w:tabs>
          <w:tab w:val="left" w:pos="424"/>
        </w:tabs>
        <w:ind w:right="147"/>
      </w:pPr>
      <w:r>
        <w:t>chiederne</w:t>
      </w:r>
      <w:r>
        <w:rPr>
          <w:spacing w:val="40"/>
        </w:rPr>
        <w:t xml:space="preserve"> </w:t>
      </w:r>
      <w:r>
        <w:t>la</w:t>
      </w:r>
      <w:r>
        <w:rPr>
          <w:spacing w:val="40"/>
        </w:rPr>
        <w:t xml:space="preserve"> </w:t>
      </w:r>
      <w:r>
        <w:t>cancellazione,</w:t>
      </w:r>
      <w:r>
        <w:rPr>
          <w:spacing w:val="40"/>
        </w:rPr>
        <w:t xml:space="preserve"> </w:t>
      </w:r>
      <w:r>
        <w:t>la</w:t>
      </w:r>
      <w:r>
        <w:rPr>
          <w:spacing w:val="40"/>
        </w:rPr>
        <w:t xml:space="preserve"> </w:t>
      </w:r>
      <w:r>
        <w:t>trasformazione</w:t>
      </w:r>
      <w:r>
        <w:rPr>
          <w:spacing w:val="40"/>
        </w:rPr>
        <w:t xml:space="preserve"> </w:t>
      </w:r>
      <w:r>
        <w:t>in</w:t>
      </w:r>
      <w:r>
        <w:rPr>
          <w:spacing w:val="40"/>
        </w:rPr>
        <w:t xml:space="preserve"> </w:t>
      </w:r>
      <w:r>
        <w:t>forma</w:t>
      </w:r>
      <w:r>
        <w:rPr>
          <w:spacing w:val="40"/>
        </w:rPr>
        <w:t xml:space="preserve"> </w:t>
      </w:r>
      <w:r>
        <w:t>anonima,</w:t>
      </w:r>
      <w:r>
        <w:rPr>
          <w:spacing w:val="40"/>
        </w:rPr>
        <w:t xml:space="preserve"> </w:t>
      </w:r>
      <w:r>
        <w:t>il</w:t>
      </w:r>
      <w:r>
        <w:rPr>
          <w:spacing w:val="40"/>
        </w:rPr>
        <w:t xml:space="preserve"> </w:t>
      </w:r>
      <w:r>
        <w:t>blocco</w:t>
      </w:r>
      <w:r>
        <w:rPr>
          <w:spacing w:val="40"/>
        </w:rPr>
        <w:t xml:space="preserve"> </w:t>
      </w:r>
      <w:r>
        <w:t>dei</w:t>
      </w:r>
      <w:r>
        <w:rPr>
          <w:spacing w:val="40"/>
        </w:rPr>
        <w:t xml:space="preserve"> </w:t>
      </w:r>
      <w:r>
        <w:t>dati</w:t>
      </w:r>
      <w:r>
        <w:rPr>
          <w:spacing w:val="39"/>
        </w:rPr>
        <w:t xml:space="preserve"> </w:t>
      </w:r>
      <w:r>
        <w:t>trattati</w:t>
      </w:r>
      <w:r>
        <w:rPr>
          <w:spacing w:val="40"/>
        </w:rPr>
        <w:t xml:space="preserve"> </w:t>
      </w:r>
      <w:r>
        <w:t>in violazione di legge o la limitazione del trattamento;</w:t>
      </w:r>
    </w:p>
    <w:p w14:paraId="45445862" w14:textId="77777777" w:rsidR="00364B87" w:rsidRDefault="00246F44">
      <w:pPr>
        <w:pStyle w:val="Paragrafoelenco"/>
        <w:numPr>
          <w:ilvl w:val="1"/>
          <w:numId w:val="1"/>
        </w:numPr>
        <w:tabs>
          <w:tab w:val="left" w:pos="423"/>
        </w:tabs>
        <w:spacing w:line="268" w:lineRule="exact"/>
        <w:ind w:left="423" w:hanging="283"/>
      </w:pPr>
      <w:r>
        <w:t>opporsi</w:t>
      </w:r>
      <w:r>
        <w:rPr>
          <w:spacing w:val="-4"/>
        </w:rPr>
        <w:t xml:space="preserve"> </w:t>
      </w:r>
      <w:r>
        <w:t>per</w:t>
      </w:r>
      <w:r>
        <w:rPr>
          <w:spacing w:val="-7"/>
        </w:rPr>
        <w:t xml:space="preserve"> </w:t>
      </w:r>
      <w:r>
        <w:t>motivi</w:t>
      </w:r>
      <w:r>
        <w:rPr>
          <w:spacing w:val="-4"/>
        </w:rPr>
        <w:t xml:space="preserve"> </w:t>
      </w:r>
      <w:r>
        <w:t>legittimi</w:t>
      </w:r>
      <w:r>
        <w:rPr>
          <w:spacing w:val="-4"/>
        </w:rPr>
        <w:t xml:space="preserve"> </w:t>
      </w:r>
      <w:r>
        <w:t>al</w:t>
      </w:r>
      <w:r>
        <w:rPr>
          <w:spacing w:val="-6"/>
        </w:rPr>
        <w:t xml:space="preserve"> </w:t>
      </w:r>
      <w:r>
        <w:rPr>
          <w:spacing w:val="-2"/>
        </w:rPr>
        <w:t>trattamento;</w:t>
      </w:r>
    </w:p>
    <w:p w14:paraId="69FF8D21" w14:textId="77777777" w:rsidR="00364B87" w:rsidRDefault="00246F44">
      <w:pPr>
        <w:pStyle w:val="Paragrafoelenco"/>
        <w:numPr>
          <w:ilvl w:val="1"/>
          <w:numId w:val="1"/>
        </w:numPr>
        <w:tabs>
          <w:tab w:val="left" w:pos="424"/>
        </w:tabs>
        <w:spacing w:line="237" w:lineRule="auto"/>
        <w:ind w:right="145"/>
        <w:jc w:val="both"/>
      </w:pPr>
      <w:r>
        <w:t>ricevere copia dei dati da lei forniti e chiedere che tali dati siano trasmessi ad un altro titolare</w:t>
      </w:r>
      <w:r>
        <w:rPr>
          <w:spacing w:val="80"/>
        </w:rPr>
        <w:t xml:space="preserve"> </w:t>
      </w:r>
      <w:r>
        <w:t>del trattamento;</w:t>
      </w:r>
    </w:p>
    <w:p w14:paraId="0BD6098D" w14:textId="77777777" w:rsidR="00364B87" w:rsidRDefault="00246F44">
      <w:pPr>
        <w:pStyle w:val="Paragrafoelenco"/>
        <w:numPr>
          <w:ilvl w:val="1"/>
          <w:numId w:val="1"/>
        </w:numPr>
        <w:tabs>
          <w:tab w:val="left" w:pos="424"/>
        </w:tabs>
        <w:spacing w:before="1"/>
        <w:ind w:right="143"/>
        <w:jc w:val="both"/>
      </w:pPr>
      <w:r>
        <w:t>opporsi, in tutto o in parte, al trattamento di dati personali che La riguardano, previsto a fini di informazioni commerciali o di invio di materiale pubblicitario o di vendita diretta ovvero per il compimento di ricerche di mercato o di comunicazione commerciale;</w:t>
      </w:r>
    </w:p>
    <w:p w14:paraId="2D39228B" w14:textId="6388EFAB" w:rsidR="00364B87" w:rsidRDefault="00246F44">
      <w:pPr>
        <w:pStyle w:val="Corpotesto"/>
        <w:ind w:right="142"/>
      </w:pPr>
      <w:r>
        <w:t xml:space="preserve">inviando specifica richiesta al Responsabile della Protezione dei Dati DPO </w:t>
      </w:r>
      <w:r w:rsidR="0034606A">
        <w:t>Mirca Lugli</w:t>
      </w:r>
      <w:r>
        <w:t>, domiciliato</w:t>
      </w:r>
      <w:r>
        <w:rPr>
          <w:spacing w:val="-1"/>
        </w:rPr>
        <w:t xml:space="preserve"> </w:t>
      </w:r>
      <w:r>
        <w:t>presso</w:t>
      </w:r>
      <w:r>
        <w:rPr>
          <w:spacing w:val="-2"/>
        </w:rPr>
        <w:t xml:space="preserve"> </w:t>
      </w:r>
      <w:r w:rsidR="0034606A">
        <w:t>Farma.co S.r.l.</w:t>
      </w:r>
      <w:r>
        <w:t>, con</w:t>
      </w:r>
      <w:r>
        <w:rPr>
          <w:spacing w:val="-2"/>
        </w:rPr>
        <w:t xml:space="preserve"> </w:t>
      </w:r>
      <w:r>
        <w:t>sede</w:t>
      </w:r>
      <w:r>
        <w:rPr>
          <w:spacing w:val="-2"/>
        </w:rPr>
        <w:t xml:space="preserve"> </w:t>
      </w:r>
      <w:r>
        <w:t>legale</w:t>
      </w:r>
      <w:r>
        <w:rPr>
          <w:spacing w:val="-2"/>
        </w:rPr>
        <w:t xml:space="preserve"> </w:t>
      </w:r>
      <w:r>
        <w:t>in</w:t>
      </w:r>
      <w:r>
        <w:rPr>
          <w:spacing w:val="-2"/>
        </w:rPr>
        <w:t xml:space="preserve"> </w:t>
      </w:r>
      <w:r w:rsidR="0034606A">
        <w:t>Mirandola</w:t>
      </w:r>
      <w:r>
        <w:rPr>
          <w:spacing w:val="-1"/>
        </w:rPr>
        <w:t xml:space="preserve"> </w:t>
      </w:r>
      <w:r>
        <w:t>(</w:t>
      </w:r>
      <w:r w:rsidR="0034606A">
        <w:t>MO</w:t>
      </w:r>
      <w:r>
        <w:t xml:space="preserve">), </w:t>
      </w:r>
      <w:r w:rsidR="0034606A">
        <w:t>Via Fogazzaro</w:t>
      </w:r>
      <w:r>
        <w:rPr>
          <w:spacing w:val="-2"/>
        </w:rPr>
        <w:t xml:space="preserve"> </w:t>
      </w:r>
      <w:r>
        <w:t>n.</w:t>
      </w:r>
      <w:r w:rsidR="0034606A">
        <w:t xml:space="preserve"> </w:t>
      </w:r>
      <w:r>
        <w:t>8</w:t>
      </w:r>
      <w:r>
        <w:rPr>
          <w:spacing w:val="-4"/>
        </w:rPr>
        <w:t>,</w:t>
      </w:r>
      <w:r>
        <w:t xml:space="preserve"> indirizzo</w:t>
      </w:r>
      <w:r>
        <w:rPr>
          <w:spacing w:val="-2"/>
        </w:rPr>
        <w:t xml:space="preserve"> </w:t>
      </w:r>
      <w:r>
        <w:t xml:space="preserve">e- mail: </w:t>
      </w:r>
      <w:hyperlink r:id="rId6" w:history="1">
        <w:r w:rsidR="0034606A" w:rsidRPr="00AE646B">
          <w:rPr>
            <w:rStyle w:val="Collegamentoipertestuale"/>
          </w:rPr>
          <w:t>info@farmaciacomunalemirandola.it.</w:t>
        </w:r>
      </w:hyperlink>
    </w:p>
    <w:p w14:paraId="03EEEA71" w14:textId="0A55BADF" w:rsidR="00364B87" w:rsidRDefault="00246F44">
      <w:pPr>
        <w:pStyle w:val="Corpotesto"/>
        <w:spacing w:before="252"/>
        <w:ind w:left="3497" w:right="3497"/>
        <w:jc w:val="center"/>
      </w:pPr>
      <w:r>
        <w:rPr>
          <w:spacing w:val="-11"/>
        </w:rPr>
        <w:t xml:space="preserve"> </w:t>
      </w:r>
      <w:r>
        <w:t>Il</w:t>
      </w:r>
      <w:r>
        <w:rPr>
          <w:spacing w:val="-16"/>
        </w:rPr>
        <w:t xml:space="preserve"> </w:t>
      </w:r>
      <w:r>
        <w:t>Titolare</w:t>
      </w:r>
      <w:r>
        <w:rPr>
          <w:spacing w:val="-11"/>
        </w:rPr>
        <w:t xml:space="preserve"> </w:t>
      </w:r>
      <w:r>
        <w:t>del</w:t>
      </w:r>
      <w:r>
        <w:rPr>
          <w:spacing w:val="-10"/>
        </w:rPr>
        <w:t xml:space="preserve"> </w:t>
      </w:r>
      <w:r>
        <w:t xml:space="preserve">trattamento </w:t>
      </w:r>
      <w:r w:rsidR="0034606A">
        <w:t>Farma.co S.r.l.</w:t>
      </w:r>
    </w:p>
    <w:p w14:paraId="7FA4B083" w14:textId="77777777" w:rsidR="00364B87" w:rsidRDefault="00246F44">
      <w:pPr>
        <w:pStyle w:val="Corpotesto"/>
        <w:spacing w:before="25"/>
        <w:ind w:left="0"/>
        <w:jc w:val="left"/>
        <w:rPr>
          <w:sz w:val="20"/>
        </w:rPr>
      </w:pPr>
      <w:r>
        <w:rPr>
          <w:noProof/>
          <w:sz w:val="20"/>
        </w:rPr>
        <mc:AlternateContent>
          <mc:Choice Requires="wps">
            <w:drawing>
              <wp:anchor distT="0" distB="0" distL="0" distR="0" simplePos="0" relativeHeight="487588864" behindDoc="1" locked="0" layoutInCell="1" allowOverlap="1" wp14:anchorId="3A9084DA" wp14:editId="55457C1B">
                <wp:simplePos x="0" y="0"/>
                <wp:positionH relativeFrom="page">
                  <wp:posOffset>713231</wp:posOffset>
                </wp:positionH>
                <wp:positionV relativeFrom="paragraph">
                  <wp:posOffset>180327</wp:posOffset>
                </wp:positionV>
                <wp:extent cx="6122035" cy="169672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1696720"/>
                        </a:xfrm>
                        <a:prstGeom prst="rect">
                          <a:avLst/>
                        </a:prstGeom>
                        <a:ln w="6095">
                          <a:solidFill>
                            <a:srgbClr val="000000"/>
                          </a:solidFill>
                          <a:prstDash val="solid"/>
                        </a:ln>
                      </wps:spPr>
                      <wps:txbx>
                        <w:txbxContent>
                          <w:p w14:paraId="3F213C2D" w14:textId="288068B8" w:rsidR="00364B87" w:rsidRDefault="00246F44" w:rsidP="00246F44">
                            <w:pPr>
                              <w:pStyle w:val="Corpotesto"/>
                              <w:tabs>
                                <w:tab w:val="left" w:pos="7486"/>
                              </w:tabs>
                              <w:spacing w:before="53" w:line="360" w:lineRule="auto"/>
                              <w:ind w:left="50" w:right="178"/>
                              <w:jc w:val="left"/>
                            </w:pPr>
                            <w:r>
                              <w:t xml:space="preserve">Il/la Sottoscritto/a </w:t>
                            </w:r>
                            <w:r>
                              <w:rPr>
                                <w:u w:val="single"/>
                              </w:rPr>
                              <w:tab/>
                            </w:r>
                            <w:r>
                              <w:t>nella sua qualità di candidato, acquisite le informazioni fornite dal Titolare del trattamento dei dati “</w:t>
                            </w:r>
                            <w:r w:rsidR="0034606A">
                              <w:t>Farmaco S.r.l.</w:t>
                            </w:r>
                            <w:r>
                              <w:rPr>
                                <w:rFonts w:ascii="Arial" w:hAnsi="Arial"/>
                                <w:b/>
                              </w:rPr>
                              <w:t xml:space="preserve">” </w:t>
                            </w:r>
                            <w:r>
                              <w:t>ai sensi</w:t>
                            </w:r>
                            <w:r>
                              <w:rPr>
                                <w:spacing w:val="-3"/>
                              </w:rPr>
                              <w:t xml:space="preserve"> </w:t>
                            </w:r>
                            <w:r>
                              <w:t>dell’art.13</w:t>
                            </w:r>
                            <w:r>
                              <w:rPr>
                                <w:spacing w:val="-5"/>
                              </w:rPr>
                              <w:t xml:space="preserve"> </w:t>
                            </w:r>
                            <w:r>
                              <w:t>del</w:t>
                            </w:r>
                            <w:r>
                              <w:rPr>
                                <w:spacing w:val="-3"/>
                              </w:rPr>
                              <w:t xml:space="preserve"> </w:t>
                            </w:r>
                            <w:r>
                              <w:t>Regolamento</w:t>
                            </w:r>
                            <w:r>
                              <w:rPr>
                                <w:spacing w:val="-3"/>
                              </w:rPr>
                              <w:t xml:space="preserve"> </w:t>
                            </w:r>
                            <w:r>
                              <w:t>2016/679</w:t>
                            </w:r>
                            <w:r>
                              <w:rPr>
                                <w:spacing w:val="-5"/>
                              </w:rPr>
                              <w:t xml:space="preserve"> </w:t>
                            </w:r>
                            <w:r>
                              <w:t>del</w:t>
                            </w:r>
                            <w:r>
                              <w:rPr>
                                <w:spacing w:val="-3"/>
                              </w:rPr>
                              <w:t xml:space="preserve"> </w:t>
                            </w:r>
                            <w:r>
                              <w:t>Parlamento</w:t>
                            </w:r>
                            <w:r>
                              <w:rPr>
                                <w:spacing w:val="-5"/>
                              </w:rPr>
                              <w:t xml:space="preserve"> </w:t>
                            </w:r>
                            <w:r>
                              <w:t>Europeo</w:t>
                            </w:r>
                            <w:r>
                              <w:rPr>
                                <w:spacing w:val="-6"/>
                              </w:rPr>
                              <w:t xml:space="preserve"> </w:t>
                            </w:r>
                            <w:r>
                              <w:t>e</w:t>
                            </w:r>
                            <w:r>
                              <w:rPr>
                                <w:spacing w:val="-3"/>
                              </w:rPr>
                              <w:t xml:space="preserve"> </w:t>
                            </w:r>
                            <w:r>
                              <w:t>del</w:t>
                            </w:r>
                            <w:r>
                              <w:rPr>
                                <w:spacing w:val="-6"/>
                              </w:rPr>
                              <w:t xml:space="preserve"> </w:t>
                            </w:r>
                            <w:r>
                              <w:t>Consiglio,</w:t>
                            </w:r>
                            <w:r>
                              <w:rPr>
                                <w:spacing w:val="-4"/>
                              </w:rPr>
                              <w:t xml:space="preserve"> </w:t>
                            </w:r>
                            <w:r>
                              <w:t>relativo</w:t>
                            </w:r>
                            <w:r>
                              <w:rPr>
                                <w:spacing w:val="-3"/>
                              </w:rPr>
                              <w:t xml:space="preserve"> </w:t>
                            </w:r>
                            <w:r>
                              <w:t>alla protezione delle persone</w:t>
                            </w:r>
                            <w:r>
                              <w:rPr>
                                <w:spacing w:val="-3"/>
                              </w:rPr>
                              <w:t xml:space="preserve"> </w:t>
                            </w:r>
                            <w:r>
                              <w:t>fisiche con</w:t>
                            </w:r>
                            <w:r>
                              <w:rPr>
                                <w:spacing w:val="-1"/>
                              </w:rPr>
                              <w:t xml:space="preserve"> </w:t>
                            </w:r>
                            <w:r>
                              <w:t>riguardo al</w:t>
                            </w:r>
                            <w:r>
                              <w:rPr>
                                <w:spacing w:val="-2"/>
                              </w:rPr>
                              <w:t xml:space="preserve"> </w:t>
                            </w:r>
                            <w:r>
                              <w:t>trattamento</w:t>
                            </w:r>
                            <w:r>
                              <w:rPr>
                                <w:spacing w:val="-1"/>
                              </w:rPr>
                              <w:t xml:space="preserve"> </w:t>
                            </w:r>
                            <w:r>
                              <w:t>dei dati personali, nonché alla libera circolazione di tali dati</w:t>
                            </w:r>
                          </w:p>
                          <w:p w14:paraId="790E557F" w14:textId="77777777" w:rsidR="00364B87" w:rsidRDefault="00246F44" w:rsidP="00246F44">
                            <w:pPr>
                              <w:pStyle w:val="Corpotesto"/>
                              <w:tabs>
                                <w:tab w:val="left" w:pos="4796"/>
                              </w:tabs>
                              <w:spacing w:line="360" w:lineRule="auto"/>
                              <w:ind w:left="3087"/>
                              <w:jc w:val="left"/>
                            </w:pPr>
                            <w:r>
                              <w:rPr>
                                <w:rFonts w:ascii="Wingdings" w:hAnsi="Wingdings"/>
                                <w:spacing w:val="-2"/>
                              </w:rPr>
                              <w:t></w:t>
                            </w:r>
                            <w:r>
                              <w:rPr>
                                <w:spacing w:val="-2"/>
                              </w:rPr>
                              <w:t>acconsente</w:t>
                            </w:r>
                            <w:r>
                              <w:tab/>
                            </w:r>
                            <w:r>
                              <w:rPr>
                                <w:rFonts w:ascii="Wingdings" w:hAnsi="Wingdings"/>
                              </w:rPr>
                              <w:t></w:t>
                            </w:r>
                            <w:r>
                              <w:t>non</w:t>
                            </w:r>
                            <w:r>
                              <w:rPr>
                                <w:spacing w:val="-4"/>
                              </w:rPr>
                              <w:t xml:space="preserve"> </w:t>
                            </w:r>
                            <w:r>
                              <w:rPr>
                                <w:spacing w:val="-2"/>
                              </w:rPr>
                              <w:t>acconsente</w:t>
                            </w:r>
                          </w:p>
                          <w:p w14:paraId="35F2F075" w14:textId="5B4918FB" w:rsidR="00364B87" w:rsidRDefault="00246F44" w:rsidP="00246F44">
                            <w:pPr>
                              <w:pStyle w:val="Corpotesto"/>
                              <w:tabs>
                                <w:tab w:val="left" w:pos="3617"/>
                                <w:tab w:val="left" w:pos="9380"/>
                              </w:tabs>
                              <w:spacing w:line="360" w:lineRule="auto"/>
                              <w:ind w:left="50" w:right="248"/>
                              <w:jc w:val="left"/>
                            </w:pPr>
                            <w:r>
                              <w:t xml:space="preserve">Alla conservazione dei dati per un anno dopo la selezione, nel caso di ritenuto interesse. </w:t>
                            </w:r>
                            <w:r w:rsidR="0034606A">
                              <w:t>Mirandola</w:t>
                            </w:r>
                            <w:r>
                              <w:t xml:space="preserve">, Data </w:t>
                            </w:r>
                            <w:r>
                              <w:rPr>
                                <w:u w:val="single"/>
                              </w:rPr>
                              <w:tab/>
                            </w:r>
                            <w:r>
                              <w:rPr>
                                <w:spacing w:val="-4"/>
                              </w:rPr>
                              <w:t>Firma</w:t>
                            </w:r>
                            <w:r>
                              <w:rPr>
                                <w:u w:val="single"/>
                              </w:rPr>
                              <w:tab/>
                            </w:r>
                          </w:p>
                        </w:txbxContent>
                      </wps:txbx>
                      <wps:bodyPr wrap="square" lIns="0" tIns="0" rIns="0" bIns="0" rtlCol="0">
                        <a:noAutofit/>
                      </wps:bodyPr>
                    </wps:wsp>
                  </a:graphicData>
                </a:graphic>
              </wp:anchor>
            </w:drawing>
          </mc:Choice>
          <mc:Fallback>
            <w:pict>
              <v:shape w14:anchorId="3A9084DA" id="Textbox 3" o:spid="_x0000_s1027" type="#_x0000_t202" style="position:absolute;margin-left:56.15pt;margin-top:14.2pt;width:482.05pt;height:133.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" filled="f" strokeweight=".16931mm">
                <v:path arrowok="t"/>
                <v:textbox inset="0,0,0,0">
                  <w:txbxContent>
                    <w:p w14:paraId="3F213C2D" w14:textId="288068B8" w:rsidR="00364B87" w:rsidRDefault="00246F44" w:rsidP="00246F44">
                      <w:pPr>
                        <w:pStyle w:val="Corpotesto"/>
                        <w:tabs>
                          <w:tab w:val="left" w:pos="7486"/>
                        </w:tabs>
                        <w:spacing w:before="53" w:line="360" w:lineRule="auto"/>
                        <w:ind w:left="50" w:right="178"/>
                        <w:jc w:val="left"/>
                      </w:pPr>
                      <w:r>
                        <w:t xml:space="preserve">Il/la Sottoscritto/a </w:t>
                      </w:r>
                      <w:r>
                        <w:rPr>
                          <w:u w:val="single"/>
                        </w:rPr>
                        <w:tab/>
                      </w:r>
                      <w:r>
                        <w:t>nella sua qualità di candidato, acquisite le informazioni fornite dal Titolare del trattamento dei dati “</w:t>
                      </w:r>
                      <w:r w:rsidR="0034606A">
                        <w:t>Farmaco S.r.l.</w:t>
                      </w:r>
                      <w:r>
                        <w:rPr>
                          <w:rFonts w:ascii="Arial" w:hAnsi="Arial"/>
                          <w:b/>
                        </w:rPr>
                        <w:t xml:space="preserve">” </w:t>
                      </w:r>
                      <w:r>
                        <w:t>ai sensi</w:t>
                      </w:r>
                      <w:r>
                        <w:rPr>
                          <w:spacing w:val="-3"/>
                        </w:rPr>
                        <w:t xml:space="preserve"> </w:t>
                      </w:r>
                      <w:r>
                        <w:t>dell’art.13</w:t>
                      </w:r>
                      <w:r>
                        <w:rPr>
                          <w:spacing w:val="-5"/>
                        </w:rPr>
                        <w:t xml:space="preserve"> </w:t>
                      </w:r>
                      <w:r>
                        <w:t>del</w:t>
                      </w:r>
                      <w:r>
                        <w:rPr>
                          <w:spacing w:val="-3"/>
                        </w:rPr>
                        <w:t xml:space="preserve"> </w:t>
                      </w:r>
                      <w:r>
                        <w:t>Regolamento</w:t>
                      </w:r>
                      <w:r>
                        <w:rPr>
                          <w:spacing w:val="-3"/>
                        </w:rPr>
                        <w:t xml:space="preserve"> </w:t>
                      </w:r>
                      <w:r>
                        <w:t>2016/679</w:t>
                      </w:r>
                      <w:r>
                        <w:rPr>
                          <w:spacing w:val="-5"/>
                        </w:rPr>
                        <w:t xml:space="preserve"> </w:t>
                      </w:r>
                      <w:r>
                        <w:t>del</w:t>
                      </w:r>
                      <w:r>
                        <w:rPr>
                          <w:spacing w:val="-3"/>
                        </w:rPr>
                        <w:t xml:space="preserve"> </w:t>
                      </w:r>
                      <w:r>
                        <w:t>Parlamento</w:t>
                      </w:r>
                      <w:r>
                        <w:rPr>
                          <w:spacing w:val="-5"/>
                        </w:rPr>
                        <w:t xml:space="preserve"> </w:t>
                      </w:r>
                      <w:r>
                        <w:t>Europeo</w:t>
                      </w:r>
                      <w:r>
                        <w:rPr>
                          <w:spacing w:val="-6"/>
                        </w:rPr>
                        <w:t xml:space="preserve"> </w:t>
                      </w:r>
                      <w:r>
                        <w:t>e</w:t>
                      </w:r>
                      <w:r>
                        <w:rPr>
                          <w:spacing w:val="-3"/>
                        </w:rPr>
                        <w:t xml:space="preserve"> </w:t>
                      </w:r>
                      <w:r>
                        <w:t>del</w:t>
                      </w:r>
                      <w:r>
                        <w:rPr>
                          <w:spacing w:val="-6"/>
                        </w:rPr>
                        <w:t xml:space="preserve"> </w:t>
                      </w:r>
                      <w:r>
                        <w:t>Consiglio,</w:t>
                      </w:r>
                      <w:r>
                        <w:rPr>
                          <w:spacing w:val="-4"/>
                        </w:rPr>
                        <w:t xml:space="preserve"> </w:t>
                      </w:r>
                      <w:r>
                        <w:t>relativo</w:t>
                      </w:r>
                      <w:r>
                        <w:rPr>
                          <w:spacing w:val="-3"/>
                        </w:rPr>
                        <w:t xml:space="preserve"> </w:t>
                      </w:r>
                      <w:r>
                        <w:t>alla protezione delle persone</w:t>
                      </w:r>
                      <w:r>
                        <w:rPr>
                          <w:spacing w:val="-3"/>
                        </w:rPr>
                        <w:t xml:space="preserve"> </w:t>
                      </w:r>
                      <w:r>
                        <w:t>fisiche con</w:t>
                      </w:r>
                      <w:r>
                        <w:rPr>
                          <w:spacing w:val="-1"/>
                        </w:rPr>
                        <w:t xml:space="preserve"> </w:t>
                      </w:r>
                      <w:r>
                        <w:t>riguardo al</w:t>
                      </w:r>
                      <w:r>
                        <w:rPr>
                          <w:spacing w:val="-2"/>
                        </w:rPr>
                        <w:t xml:space="preserve"> </w:t>
                      </w:r>
                      <w:r>
                        <w:t>trattamento</w:t>
                      </w:r>
                      <w:r>
                        <w:rPr>
                          <w:spacing w:val="-1"/>
                        </w:rPr>
                        <w:t xml:space="preserve"> </w:t>
                      </w:r>
                      <w:r>
                        <w:t>dei dati personali, nonché alla libera circolazione di tali dati</w:t>
                      </w:r>
                    </w:p>
                    <w:p w14:paraId="790E557F" w14:textId="77777777" w:rsidR="00364B87" w:rsidRDefault="00246F44" w:rsidP="00246F44">
                      <w:pPr>
                        <w:pStyle w:val="Corpotesto"/>
                        <w:tabs>
                          <w:tab w:val="left" w:pos="4796"/>
                        </w:tabs>
                        <w:spacing w:line="360" w:lineRule="auto"/>
                        <w:ind w:left="3087"/>
                        <w:jc w:val="left"/>
                      </w:pPr>
                      <w:r>
                        <w:rPr>
                          <w:rFonts w:ascii="Wingdings" w:hAnsi="Wingdings"/>
                          <w:spacing w:val="-2"/>
                        </w:rPr>
                        <w:t></w:t>
                      </w:r>
                      <w:r>
                        <w:rPr>
                          <w:spacing w:val="-2"/>
                        </w:rPr>
                        <w:t>acconsente</w:t>
                      </w:r>
                      <w:r>
                        <w:tab/>
                      </w:r>
                      <w:r>
                        <w:rPr>
                          <w:rFonts w:ascii="Wingdings" w:hAnsi="Wingdings"/>
                        </w:rPr>
                        <w:t></w:t>
                      </w:r>
                      <w:r>
                        <w:t>non</w:t>
                      </w:r>
                      <w:r>
                        <w:rPr>
                          <w:spacing w:val="-4"/>
                        </w:rPr>
                        <w:t xml:space="preserve"> </w:t>
                      </w:r>
                      <w:r>
                        <w:rPr>
                          <w:spacing w:val="-2"/>
                        </w:rPr>
                        <w:t>acconsente</w:t>
                      </w:r>
                    </w:p>
                    <w:p w14:paraId="35F2F075" w14:textId="5B4918FB" w:rsidR="00364B87" w:rsidRDefault="00246F44" w:rsidP="00246F44">
                      <w:pPr>
                        <w:pStyle w:val="Corpotesto"/>
                        <w:tabs>
                          <w:tab w:val="left" w:pos="3617"/>
                          <w:tab w:val="left" w:pos="9380"/>
                        </w:tabs>
                        <w:spacing w:line="360" w:lineRule="auto"/>
                        <w:ind w:left="50" w:right="248"/>
                        <w:jc w:val="left"/>
                      </w:pPr>
                      <w:r>
                        <w:t xml:space="preserve">Alla conservazione dei dati per un anno dopo la selezione, nel caso di ritenuto interesse. </w:t>
                      </w:r>
                      <w:r w:rsidR="0034606A">
                        <w:t>Mirandola</w:t>
                      </w:r>
                      <w:r>
                        <w:t xml:space="preserve">, Data </w:t>
                      </w:r>
                      <w:r>
                        <w:rPr>
                          <w:u w:val="single"/>
                        </w:rPr>
                        <w:tab/>
                      </w:r>
                      <w:r>
                        <w:rPr>
                          <w:spacing w:val="-4"/>
                        </w:rPr>
                        <w:t>Firma</w:t>
                      </w:r>
                      <w:r>
                        <w:rPr>
                          <w:u w:val="single"/>
                        </w:rPr>
                        <w:tab/>
                      </w:r>
                    </w:p>
                  </w:txbxContent>
                </v:textbox>
                <w10:wrap type="topAndBottom" anchorx="page"/>
              </v:shape>
            </w:pict>
          </mc:Fallback>
        </mc:AlternateContent>
      </w:r>
    </w:p>
    <w:sectPr w:rsidR="00364B87">
      <w:pgSz w:w="11910" w:h="16840"/>
      <w:pgMar w:top="104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70968"/>
    <w:multiLevelType w:val="hybridMultilevel"/>
    <w:tmpl w:val="1A4C180A"/>
    <w:lvl w:ilvl="0" w:tplc="9D4039F4">
      <w:start w:val="1"/>
      <w:numFmt w:val="decimal"/>
      <w:lvlText w:val="%1."/>
      <w:lvlJc w:val="left"/>
      <w:pPr>
        <w:ind w:left="387" w:hanging="248"/>
        <w:jc w:val="left"/>
      </w:pPr>
      <w:rPr>
        <w:rFonts w:ascii="Arial" w:eastAsia="Arial" w:hAnsi="Arial" w:cs="Arial" w:hint="default"/>
        <w:b/>
        <w:bCs/>
        <w:i w:val="0"/>
        <w:iCs w:val="0"/>
        <w:spacing w:val="0"/>
        <w:w w:val="100"/>
        <w:sz w:val="22"/>
        <w:szCs w:val="22"/>
        <w:lang w:val="it-IT" w:eastAsia="en-US" w:bidi="ar-SA"/>
      </w:rPr>
    </w:lvl>
    <w:lvl w:ilvl="1" w:tplc="9806BEB4">
      <w:numFmt w:val="bullet"/>
      <w:lvlText w:val=""/>
      <w:lvlJc w:val="left"/>
      <w:pPr>
        <w:ind w:left="424" w:hanging="284"/>
      </w:pPr>
      <w:rPr>
        <w:rFonts w:ascii="Symbol" w:eastAsia="Symbol" w:hAnsi="Symbol" w:cs="Symbol" w:hint="default"/>
        <w:b w:val="0"/>
        <w:bCs w:val="0"/>
        <w:i w:val="0"/>
        <w:iCs w:val="0"/>
        <w:spacing w:val="0"/>
        <w:w w:val="100"/>
        <w:sz w:val="22"/>
        <w:szCs w:val="22"/>
        <w:lang w:val="it-IT" w:eastAsia="en-US" w:bidi="ar-SA"/>
      </w:rPr>
    </w:lvl>
    <w:lvl w:ilvl="2" w:tplc="9E44FC92">
      <w:numFmt w:val="bullet"/>
      <w:lvlText w:val="•"/>
      <w:lvlJc w:val="left"/>
      <w:pPr>
        <w:ind w:left="1475" w:hanging="284"/>
      </w:pPr>
      <w:rPr>
        <w:rFonts w:hint="default"/>
        <w:lang w:val="it-IT" w:eastAsia="en-US" w:bidi="ar-SA"/>
      </w:rPr>
    </w:lvl>
    <w:lvl w:ilvl="3" w:tplc="005C1EA0">
      <w:numFmt w:val="bullet"/>
      <w:lvlText w:val="•"/>
      <w:lvlJc w:val="left"/>
      <w:pPr>
        <w:ind w:left="2531" w:hanging="284"/>
      </w:pPr>
      <w:rPr>
        <w:rFonts w:hint="default"/>
        <w:lang w:val="it-IT" w:eastAsia="en-US" w:bidi="ar-SA"/>
      </w:rPr>
    </w:lvl>
    <w:lvl w:ilvl="4" w:tplc="69A42BFA">
      <w:numFmt w:val="bullet"/>
      <w:lvlText w:val="•"/>
      <w:lvlJc w:val="left"/>
      <w:pPr>
        <w:ind w:left="3587" w:hanging="284"/>
      </w:pPr>
      <w:rPr>
        <w:rFonts w:hint="default"/>
        <w:lang w:val="it-IT" w:eastAsia="en-US" w:bidi="ar-SA"/>
      </w:rPr>
    </w:lvl>
    <w:lvl w:ilvl="5" w:tplc="829E90EA">
      <w:numFmt w:val="bullet"/>
      <w:lvlText w:val="•"/>
      <w:lvlJc w:val="left"/>
      <w:pPr>
        <w:ind w:left="4643" w:hanging="284"/>
      </w:pPr>
      <w:rPr>
        <w:rFonts w:hint="default"/>
        <w:lang w:val="it-IT" w:eastAsia="en-US" w:bidi="ar-SA"/>
      </w:rPr>
    </w:lvl>
    <w:lvl w:ilvl="6" w:tplc="D6447FF6">
      <w:numFmt w:val="bullet"/>
      <w:lvlText w:val="•"/>
      <w:lvlJc w:val="left"/>
      <w:pPr>
        <w:ind w:left="5699" w:hanging="284"/>
      </w:pPr>
      <w:rPr>
        <w:rFonts w:hint="default"/>
        <w:lang w:val="it-IT" w:eastAsia="en-US" w:bidi="ar-SA"/>
      </w:rPr>
    </w:lvl>
    <w:lvl w:ilvl="7" w:tplc="78E8E538">
      <w:numFmt w:val="bullet"/>
      <w:lvlText w:val="•"/>
      <w:lvlJc w:val="left"/>
      <w:pPr>
        <w:ind w:left="6754" w:hanging="284"/>
      </w:pPr>
      <w:rPr>
        <w:rFonts w:hint="default"/>
        <w:lang w:val="it-IT" w:eastAsia="en-US" w:bidi="ar-SA"/>
      </w:rPr>
    </w:lvl>
    <w:lvl w:ilvl="8" w:tplc="5C106848">
      <w:numFmt w:val="bullet"/>
      <w:lvlText w:val="•"/>
      <w:lvlJc w:val="left"/>
      <w:pPr>
        <w:ind w:left="7810" w:hanging="284"/>
      </w:pPr>
      <w:rPr>
        <w:rFonts w:hint="default"/>
        <w:lang w:val="it-IT" w:eastAsia="en-US" w:bidi="ar-SA"/>
      </w:rPr>
    </w:lvl>
  </w:abstractNum>
  <w:num w:numId="1" w16cid:durableId="1807158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64B87"/>
    <w:rsid w:val="00246F44"/>
    <w:rsid w:val="002B0494"/>
    <w:rsid w:val="0034606A"/>
    <w:rsid w:val="00364B87"/>
    <w:rsid w:val="00D533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BBC7"/>
  <w15:docId w15:val="{6B3B9889-7953-6D45-BE82-A4435B55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251"/>
      <w:ind w:left="386" w:hanging="246"/>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jc w:val="both"/>
    </w:pPr>
  </w:style>
  <w:style w:type="paragraph" w:styleId="Paragrafoelenco">
    <w:name w:val="List Paragraph"/>
    <w:basedOn w:val="Normale"/>
    <w:uiPriority w:val="1"/>
    <w:qFormat/>
    <w:pPr>
      <w:ind w:left="386" w:hanging="246"/>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4606A"/>
    <w:rPr>
      <w:color w:val="0000FF" w:themeColor="hyperlink"/>
      <w:u w:val="single"/>
    </w:rPr>
  </w:style>
  <w:style w:type="character" w:styleId="Menzionenonrisolta">
    <w:name w:val="Unresolved Mention"/>
    <w:basedOn w:val="Carpredefinitoparagrafo"/>
    <w:uiPriority w:val="99"/>
    <w:semiHidden/>
    <w:unhideWhenUsed/>
    <w:rsid w:val="0034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armaciacomunalemirandola.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art</dc:title>
  <dc:creator>Parigi Spa</dc:creator>
  <cp:lastModifiedBy>Alessandro Belloni</cp:lastModifiedBy>
  <cp:revision>3</cp:revision>
  <dcterms:created xsi:type="dcterms:W3CDTF">2025-01-29T09:39:00Z</dcterms:created>
  <dcterms:modified xsi:type="dcterms:W3CDTF">2025-02-13T13:12:00Z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Office Word 2007</vt:lpwstr>
  </property>
  <property fmtid="{D5CDD505-2E9C-101B-9397-08002B2CF9AE}" pid="4" name="LastSaved">
    <vt:filetime>2025-01-29T00:00:00Z</vt:filetime>
  </property>
  <property fmtid="{D5CDD505-2E9C-101B-9397-08002B2CF9AE}" pid="5" name="Producer">
    <vt:lpwstr>Microsoft® Office Word 2007</vt:lpwstr>
  </property>
</Properties>
</file>